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AF5" w:rsidRDefault="00960AF5" w:rsidP="00385362">
      <w:pPr>
        <w:pStyle w:val="af7"/>
        <w:rPr>
          <w:b w:val="0"/>
        </w:rPr>
      </w:pPr>
      <w:r>
        <w:rPr>
          <w:b w:val="0"/>
        </w:rPr>
        <w:t>МИНИСТЕРСТВО ОБРАЗОВАНИЯ, НАУКИ И МОЛОДЕЖНОЙ ПОЛИТИКИ</w:t>
      </w:r>
    </w:p>
    <w:p w:rsidR="00960AF5" w:rsidRDefault="00960AF5" w:rsidP="00385362">
      <w:pPr>
        <w:pStyle w:val="af7"/>
        <w:rPr>
          <w:b w:val="0"/>
        </w:rPr>
      </w:pPr>
      <w:r>
        <w:rPr>
          <w:b w:val="0"/>
        </w:rPr>
        <w:t xml:space="preserve"> КРАСНОДАРСКОГО КРАЯ</w:t>
      </w:r>
    </w:p>
    <w:p w:rsidR="00960AF5" w:rsidRDefault="00960AF5" w:rsidP="00385362">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rsidR="00960AF5" w:rsidRDefault="00960AF5" w:rsidP="00385362">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960AF5" w:rsidRDefault="00960AF5" w:rsidP="00385362">
      <w:pPr>
        <w:pStyle w:val="2"/>
        <w:spacing w:before="0"/>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D29FA" w:rsidRDefault="008D29FA" w:rsidP="00385362">
      <w:pPr>
        <w:spacing w:line="360" w:lineRule="auto"/>
        <w:jc w:val="center"/>
        <w:rPr>
          <w:rFonts w:ascii="Times New Roman" w:hAnsi="Times New Roman"/>
          <w:b/>
          <w:iCs/>
          <w:sz w:val="24"/>
          <w:szCs w:val="24"/>
        </w:rPr>
      </w:pPr>
    </w:p>
    <w:p w:rsidR="008D29FA" w:rsidRDefault="008D29FA" w:rsidP="00385362">
      <w:pPr>
        <w:spacing w:line="360" w:lineRule="auto"/>
        <w:jc w:val="center"/>
        <w:rPr>
          <w:rFonts w:ascii="Times New Roman" w:hAnsi="Times New Roman"/>
          <w:b/>
          <w:iCs/>
          <w:sz w:val="24"/>
          <w:szCs w:val="24"/>
        </w:rPr>
      </w:pPr>
    </w:p>
    <w:p w:rsidR="008D29FA" w:rsidRDefault="008D29FA" w:rsidP="00385362">
      <w:pPr>
        <w:jc w:val="center"/>
        <w:rPr>
          <w:rFonts w:ascii="Times New Roman" w:hAnsi="Times New Roman"/>
          <w:b/>
          <w:sz w:val="28"/>
          <w:szCs w:val="28"/>
        </w:rPr>
      </w:pPr>
    </w:p>
    <w:p w:rsidR="008D29FA" w:rsidRDefault="008D29FA" w:rsidP="008D29FA">
      <w:pPr>
        <w:jc w:val="center"/>
        <w:rPr>
          <w:rFonts w:ascii="Times New Roman" w:hAnsi="Times New Roman"/>
          <w:b/>
          <w:sz w:val="28"/>
          <w:szCs w:val="28"/>
        </w:rPr>
      </w:pPr>
    </w:p>
    <w:p w:rsidR="008D29FA" w:rsidRDefault="008D29FA" w:rsidP="008D29FA">
      <w:pPr>
        <w:jc w:val="center"/>
        <w:rPr>
          <w:rFonts w:ascii="Times New Roman" w:hAnsi="Times New Roman"/>
          <w:b/>
          <w:sz w:val="28"/>
          <w:szCs w:val="28"/>
        </w:rPr>
      </w:pPr>
      <w:r w:rsidRPr="00DE4B27">
        <w:rPr>
          <w:rFonts w:ascii="Times New Roman" w:hAnsi="Times New Roman"/>
          <w:b/>
          <w:sz w:val="28"/>
          <w:szCs w:val="28"/>
        </w:rPr>
        <w:t xml:space="preserve">РАБОЧАЯ ПРОГРАММА </w:t>
      </w:r>
    </w:p>
    <w:p w:rsidR="008D29FA" w:rsidRPr="00DE4B27" w:rsidRDefault="008D29FA" w:rsidP="008D29FA">
      <w:pPr>
        <w:jc w:val="center"/>
        <w:rPr>
          <w:rFonts w:ascii="Times New Roman" w:hAnsi="Times New Roman"/>
          <w:b/>
          <w:sz w:val="28"/>
          <w:szCs w:val="28"/>
        </w:rPr>
      </w:pPr>
      <w:r w:rsidRPr="00DE4B27">
        <w:rPr>
          <w:rFonts w:ascii="Times New Roman" w:hAnsi="Times New Roman"/>
          <w:b/>
          <w:sz w:val="28"/>
          <w:szCs w:val="28"/>
        </w:rPr>
        <w:t xml:space="preserve">ОБЩЕОБРАЗОВАТЕЛЬНОЙ </w:t>
      </w:r>
      <w:r>
        <w:rPr>
          <w:rFonts w:ascii="Times New Roman" w:hAnsi="Times New Roman"/>
          <w:b/>
          <w:sz w:val="28"/>
          <w:szCs w:val="28"/>
        </w:rPr>
        <w:t xml:space="preserve">УЧЕБНОЙ </w:t>
      </w:r>
      <w:r w:rsidRPr="00DE4B27">
        <w:rPr>
          <w:rFonts w:ascii="Times New Roman" w:hAnsi="Times New Roman"/>
          <w:b/>
          <w:sz w:val="28"/>
          <w:szCs w:val="28"/>
        </w:rPr>
        <w:t>ДИСЦИПЛИНЫ</w:t>
      </w:r>
    </w:p>
    <w:p w:rsidR="008D29FA" w:rsidRPr="00DE4B27" w:rsidRDefault="00D173F0" w:rsidP="008D29FA">
      <w:pPr>
        <w:spacing w:after="0"/>
        <w:jc w:val="center"/>
        <w:rPr>
          <w:rFonts w:ascii="Times New Roman" w:hAnsi="Times New Roman"/>
          <w:b/>
          <w:sz w:val="28"/>
          <w:szCs w:val="28"/>
        </w:rPr>
      </w:pPr>
      <w:r w:rsidRPr="00D173F0">
        <w:rPr>
          <w:rFonts w:ascii="Times New Roman" w:hAnsi="Times New Roman"/>
          <w:b/>
          <w:sz w:val="28"/>
          <w:szCs w:val="28"/>
        </w:rPr>
        <w:t xml:space="preserve">ОДБ.01.01 </w:t>
      </w:r>
      <w:r w:rsidR="008D29FA" w:rsidRPr="00DE4B27">
        <w:rPr>
          <w:rFonts w:ascii="Times New Roman" w:hAnsi="Times New Roman"/>
          <w:b/>
          <w:sz w:val="28"/>
          <w:szCs w:val="28"/>
        </w:rPr>
        <w:t>«</w:t>
      </w:r>
      <w:r w:rsidR="008D29FA">
        <w:rPr>
          <w:rFonts w:ascii="Times New Roman" w:hAnsi="Times New Roman"/>
          <w:b/>
          <w:sz w:val="28"/>
          <w:szCs w:val="28"/>
        </w:rPr>
        <w:t>Русский язык</w:t>
      </w:r>
      <w:r w:rsidR="008D29FA" w:rsidRPr="00DE4B27">
        <w:rPr>
          <w:rFonts w:ascii="Times New Roman" w:hAnsi="Times New Roman"/>
          <w:b/>
          <w:sz w:val="28"/>
          <w:szCs w:val="28"/>
        </w:rPr>
        <w:t xml:space="preserve">» </w:t>
      </w:r>
    </w:p>
    <w:p w:rsidR="008D29FA" w:rsidRPr="00DE4B27" w:rsidRDefault="008D29FA" w:rsidP="008D29FA">
      <w:pPr>
        <w:spacing w:after="0" w:line="240" w:lineRule="auto"/>
        <w:jc w:val="center"/>
        <w:rPr>
          <w:rFonts w:ascii="Times New Roman" w:hAnsi="Times New Roman"/>
          <w:b/>
          <w:i/>
          <w:sz w:val="28"/>
          <w:szCs w:val="28"/>
          <w:vertAlign w:val="superscript"/>
        </w:rPr>
      </w:pPr>
    </w:p>
    <w:p w:rsidR="00D173F0" w:rsidRDefault="00D173F0" w:rsidP="00D173F0">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D173F0" w:rsidRPr="00887C2D" w:rsidRDefault="00D173F0" w:rsidP="00D173F0">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D173F0" w:rsidRDefault="00D173F0" w:rsidP="00D173F0">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D173F0" w:rsidRPr="00923EBD" w:rsidRDefault="00D173F0" w:rsidP="007105FA">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sidR="007105FA">
        <w:rPr>
          <w:rFonts w:ascii="Times New Roman" w:hAnsi="Times New Roman" w:cs="Times New Roman"/>
          <w:b/>
          <w:i/>
          <w:sz w:val="28"/>
          <w:szCs w:val="28"/>
        </w:rPr>
        <w:t>43.02.13 Технология парикмахерского искусства</w:t>
      </w:r>
    </w:p>
    <w:p w:rsidR="008D29FA" w:rsidRPr="00D173F0" w:rsidRDefault="00D173F0" w:rsidP="00FE0C56">
      <w:pPr>
        <w:spacing w:after="0"/>
        <w:ind w:left="-284" w:right="-285"/>
        <w:jc w:val="center"/>
        <w:rPr>
          <w:rFonts w:ascii="Times New Roman" w:hAnsi="Times New Roman"/>
          <w:b/>
          <w:i/>
          <w:sz w:val="28"/>
          <w:szCs w:val="28"/>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 xml:space="preserve">– </w:t>
      </w:r>
      <w:r w:rsidR="008D29FA" w:rsidRPr="00D173F0">
        <w:rPr>
          <w:rFonts w:ascii="Times New Roman" w:hAnsi="Times New Roman"/>
          <w:b/>
          <w:i/>
          <w:sz w:val="28"/>
          <w:szCs w:val="28"/>
        </w:rPr>
        <w:t>социально-экономический</w:t>
      </w:r>
    </w:p>
    <w:p w:rsidR="008D29FA" w:rsidRPr="00DE4B27" w:rsidRDefault="008D29FA" w:rsidP="008D29FA">
      <w:pPr>
        <w:rPr>
          <w:rFonts w:ascii="Times New Roman" w:hAnsi="Times New Roman"/>
          <w:b/>
          <w:i/>
          <w:sz w:val="28"/>
          <w:szCs w:val="28"/>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D173F0" w:rsidRPr="000C294D" w:rsidRDefault="008D29FA" w:rsidP="00D173F0">
      <w:pPr>
        <w:spacing w:after="200" w:line="276" w:lineRule="auto"/>
        <w:jc w:val="center"/>
        <w:rPr>
          <w:rFonts w:ascii="Times New Roman" w:eastAsia="Times New Roman" w:hAnsi="Times New Roman" w:cs="Times New Roman"/>
          <w:b/>
          <w:sz w:val="24"/>
          <w:szCs w:val="24"/>
          <w:lang w:eastAsia="ru-RU"/>
        </w:rPr>
      </w:pPr>
      <w:r w:rsidRPr="000C294D">
        <w:rPr>
          <w:rFonts w:ascii="Times New Roman" w:eastAsia="Times New Roman" w:hAnsi="Times New Roman" w:cs="Times New Roman"/>
          <w:b/>
          <w:sz w:val="24"/>
          <w:szCs w:val="24"/>
          <w:lang w:eastAsia="ru-RU"/>
        </w:rPr>
        <w:t>2022 г.</w:t>
      </w:r>
      <w:r w:rsidR="0023644E" w:rsidRPr="000C294D">
        <w:rPr>
          <w:rFonts w:ascii="Times New Roman" w:eastAsia="Times New Roman" w:hAnsi="Times New Roman" w:cs="Times New Roman"/>
          <w:b/>
          <w:sz w:val="24"/>
          <w:szCs w:val="24"/>
          <w:lang w:eastAsia="ru-RU"/>
        </w:rPr>
        <w:br w:type="page"/>
      </w:r>
    </w:p>
    <w:tbl>
      <w:tblPr>
        <w:tblW w:w="10438" w:type="dxa"/>
        <w:tblLook w:val="04A0"/>
      </w:tblPr>
      <w:tblGrid>
        <w:gridCol w:w="5211"/>
        <w:gridCol w:w="5227"/>
      </w:tblGrid>
      <w:tr w:rsidR="00D173F0" w:rsidTr="000C294D">
        <w:trPr>
          <w:trHeight w:val="1839"/>
        </w:trPr>
        <w:tc>
          <w:tcPr>
            <w:tcW w:w="5211" w:type="dxa"/>
            <w:hideMark/>
          </w:tcPr>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D173F0" w:rsidRDefault="00D173F0" w:rsidP="000C294D">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D173F0" w:rsidTr="000C294D">
        <w:trPr>
          <w:trHeight w:val="1244"/>
        </w:trPr>
        <w:tc>
          <w:tcPr>
            <w:tcW w:w="5211" w:type="dxa"/>
          </w:tcPr>
          <w:p w:rsidR="00D173F0" w:rsidRDefault="00D173F0" w:rsidP="000C294D">
            <w:pPr>
              <w:spacing w:after="0" w:line="240" w:lineRule="auto"/>
              <w:rPr>
                <w:rFonts w:ascii="Times New Roman" w:hAnsi="Times New Roman" w:cs="Times New Roman"/>
                <w:b/>
                <w:sz w:val="28"/>
                <w:szCs w:val="28"/>
              </w:rPr>
            </w:pPr>
          </w:p>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D173F0" w:rsidRPr="000C294D"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w:t>
            </w:r>
            <w:r w:rsidRPr="000C294D">
              <w:rPr>
                <w:rFonts w:ascii="Times New Roman" w:hAnsi="Times New Roman" w:cs="Times New Roman"/>
                <w:sz w:val="28"/>
                <w:szCs w:val="28"/>
              </w:rPr>
              <w:t xml:space="preserve">Ц)К </w:t>
            </w:r>
            <w:r w:rsidR="000C294D" w:rsidRPr="000C294D">
              <w:rPr>
                <w:rFonts w:ascii="Times New Roman" w:hAnsi="Times New Roman" w:cs="Times New Roman"/>
                <w:sz w:val="28"/>
                <w:szCs w:val="28"/>
              </w:rPr>
              <w:t>языкознания</w:t>
            </w:r>
            <w:r w:rsidRPr="000C294D">
              <w:rPr>
                <w:rFonts w:ascii="Times New Roman" w:hAnsi="Times New Roman" w:cs="Times New Roman"/>
                <w:sz w:val="28"/>
                <w:szCs w:val="28"/>
              </w:rPr>
              <w:t xml:space="preserve">  </w:t>
            </w:r>
          </w:p>
          <w:p w:rsidR="00D173F0" w:rsidRPr="000C294D" w:rsidRDefault="00D173F0" w:rsidP="000C294D">
            <w:pPr>
              <w:spacing w:after="0" w:line="240" w:lineRule="auto"/>
              <w:rPr>
                <w:rFonts w:ascii="Times New Roman" w:hAnsi="Times New Roman" w:cs="Times New Roman"/>
                <w:sz w:val="28"/>
                <w:szCs w:val="28"/>
              </w:rPr>
            </w:pPr>
            <w:r w:rsidRPr="000C294D">
              <w:rPr>
                <w:rFonts w:ascii="Times New Roman" w:hAnsi="Times New Roman" w:cs="Times New Roman"/>
                <w:sz w:val="28"/>
                <w:szCs w:val="28"/>
              </w:rPr>
              <w:t>Председатель П(Ц)К</w:t>
            </w:r>
          </w:p>
          <w:p w:rsidR="00D173F0" w:rsidRDefault="00D173F0" w:rsidP="000C294D">
            <w:pPr>
              <w:spacing w:after="0" w:line="240" w:lineRule="auto"/>
              <w:rPr>
                <w:rFonts w:ascii="Times New Roman" w:hAnsi="Times New Roman" w:cs="Times New Roman"/>
                <w:bCs/>
                <w:sz w:val="28"/>
                <w:szCs w:val="28"/>
              </w:rPr>
            </w:pPr>
            <w:r w:rsidRPr="000C294D">
              <w:rPr>
                <w:rFonts w:ascii="Times New Roman" w:hAnsi="Times New Roman" w:cs="Times New Roman"/>
                <w:bCs/>
                <w:sz w:val="28"/>
                <w:szCs w:val="28"/>
              </w:rPr>
              <w:t xml:space="preserve">______________   </w:t>
            </w:r>
            <w:r w:rsidR="000C294D" w:rsidRPr="000C294D">
              <w:rPr>
                <w:rFonts w:ascii="Times New Roman" w:hAnsi="Times New Roman" w:cs="Times New Roman"/>
                <w:bCs/>
                <w:sz w:val="28"/>
                <w:szCs w:val="28"/>
              </w:rPr>
              <w:t>А.В.Роменский</w:t>
            </w:r>
            <w:r>
              <w:rPr>
                <w:rFonts w:ascii="Times New Roman" w:hAnsi="Times New Roman" w:cs="Times New Roman"/>
                <w:bCs/>
                <w:sz w:val="28"/>
                <w:szCs w:val="28"/>
              </w:rPr>
              <w:t xml:space="preserve"> </w:t>
            </w:r>
          </w:p>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2022г.</w:t>
            </w:r>
          </w:p>
        </w:tc>
        <w:tc>
          <w:tcPr>
            <w:tcW w:w="5227" w:type="dxa"/>
          </w:tcPr>
          <w:p w:rsidR="00D173F0" w:rsidRDefault="00D173F0" w:rsidP="000C294D">
            <w:pPr>
              <w:spacing w:after="0"/>
              <w:rPr>
                <w:rFonts w:ascii="Times New Roman" w:hAnsi="Times New Roman" w:cs="Times New Roman"/>
                <w:b/>
                <w:sz w:val="28"/>
                <w:szCs w:val="28"/>
              </w:rPr>
            </w:pPr>
          </w:p>
          <w:p w:rsidR="00D173F0" w:rsidRDefault="00D173F0" w:rsidP="000C294D">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D173F0" w:rsidRPr="00261082" w:rsidRDefault="00D173F0" w:rsidP="000C294D">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D173F0" w:rsidRDefault="00D173F0" w:rsidP="00D173F0">
      <w:pPr>
        <w:spacing w:after="0" w:line="240" w:lineRule="auto"/>
        <w:ind w:firstLine="709"/>
        <w:jc w:val="both"/>
        <w:rPr>
          <w:rFonts w:ascii="Times New Roman" w:hAnsi="Times New Roman" w:cs="Times New Roman"/>
          <w:sz w:val="28"/>
          <w:szCs w:val="28"/>
        </w:rPr>
      </w:pPr>
    </w:p>
    <w:p w:rsidR="00D173F0" w:rsidRPr="00AD1604" w:rsidRDefault="00D173F0" w:rsidP="00D173F0">
      <w:pPr>
        <w:spacing w:after="0"/>
        <w:ind w:firstLine="709"/>
        <w:jc w:val="both"/>
        <w:rPr>
          <w:rFonts w:ascii="Times New Roman" w:hAnsi="Times New Roman"/>
          <w:bCs/>
          <w:sz w:val="28"/>
          <w:szCs w:val="28"/>
        </w:rPr>
      </w:pPr>
      <w:r w:rsidRPr="00FC208E">
        <w:rPr>
          <w:rFonts w:ascii="Times New Roman" w:hAnsi="Times New Roman"/>
          <w:bCs/>
          <w:sz w:val="28"/>
          <w:szCs w:val="28"/>
        </w:rPr>
        <w:t>Рабочая программа общеобразовательной учебной дисциплины «</w:t>
      </w:r>
      <w:r w:rsidR="00051A13">
        <w:rPr>
          <w:rFonts w:ascii="Times New Roman" w:hAnsi="Times New Roman"/>
          <w:bCs/>
          <w:iCs/>
          <w:sz w:val="28"/>
          <w:szCs w:val="28"/>
        </w:rPr>
        <w:t>Русский язык</w:t>
      </w:r>
      <w:r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 xml:space="preserve">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w:t>
      </w:r>
      <w:r w:rsidRPr="000C294D">
        <w:rPr>
          <w:rFonts w:ascii="Times New Roman" w:hAnsi="Times New Roman"/>
          <w:bCs/>
          <w:sz w:val="28"/>
          <w:szCs w:val="28"/>
        </w:rPr>
        <w:t>образования (</w:t>
      </w:r>
      <w:r w:rsidRPr="000C294D">
        <w:rPr>
          <w:rFonts w:ascii="Times New Roman" w:hAnsi="Times New Roman"/>
          <w:sz w:val="28"/>
          <w:szCs w:val="28"/>
        </w:rPr>
        <w:t>приказ Минобрнауки России от 17.05.2012 г. №413</w:t>
      </w:r>
      <w:r w:rsidRPr="000C294D">
        <w:rPr>
          <w:rFonts w:ascii="Times New Roman" w:hAnsi="Times New Roman"/>
          <w:bCs/>
          <w:sz w:val="28"/>
          <w:szCs w:val="28"/>
        </w:rPr>
        <w:t xml:space="preserve">) и требований ФГОС среднего профессионального образования по специальности </w:t>
      </w:r>
      <w:r w:rsidR="007105FA">
        <w:rPr>
          <w:rFonts w:ascii="Times New Roman" w:hAnsi="Times New Roman" w:cs="Times New Roman"/>
          <w:b/>
          <w:i/>
          <w:sz w:val="28"/>
          <w:szCs w:val="28"/>
        </w:rPr>
        <w:t>43.02.13 Технология парикмахерского искусства</w:t>
      </w:r>
      <w:r w:rsidRPr="000C294D">
        <w:rPr>
          <w:rFonts w:ascii="Times New Roman" w:hAnsi="Times New Roman"/>
          <w:bCs/>
          <w:sz w:val="28"/>
          <w:szCs w:val="28"/>
        </w:rPr>
        <w:t>(приказ Минобрнауки №</w:t>
      </w:r>
      <w:r w:rsidR="00AF6595">
        <w:rPr>
          <w:rFonts w:ascii="Times New Roman" w:hAnsi="Times New Roman"/>
          <w:bCs/>
          <w:sz w:val="28"/>
          <w:szCs w:val="28"/>
        </w:rPr>
        <w:t>155</w:t>
      </w:r>
      <w:r w:rsidR="007105FA">
        <w:rPr>
          <w:rFonts w:ascii="Times New Roman" w:hAnsi="Times New Roman"/>
          <w:bCs/>
          <w:sz w:val="28"/>
          <w:szCs w:val="28"/>
        </w:rPr>
        <w:t>8</w:t>
      </w:r>
      <w:r w:rsidR="000C294D" w:rsidRPr="000C294D">
        <w:rPr>
          <w:rFonts w:ascii="Times New Roman" w:hAnsi="Times New Roman"/>
          <w:bCs/>
          <w:sz w:val="28"/>
          <w:szCs w:val="28"/>
        </w:rPr>
        <w:t xml:space="preserve"> </w:t>
      </w:r>
      <w:r w:rsidRPr="000C294D">
        <w:rPr>
          <w:rFonts w:ascii="Times New Roman" w:hAnsi="Times New Roman"/>
          <w:bCs/>
          <w:sz w:val="28"/>
          <w:szCs w:val="28"/>
        </w:rPr>
        <w:t xml:space="preserve"> от</w:t>
      </w:r>
      <w:r w:rsidR="000C294D" w:rsidRPr="000C294D">
        <w:rPr>
          <w:rFonts w:ascii="Times New Roman" w:hAnsi="Times New Roman"/>
          <w:bCs/>
          <w:sz w:val="28"/>
          <w:szCs w:val="28"/>
        </w:rPr>
        <w:t xml:space="preserve"> </w:t>
      </w:r>
      <w:r w:rsidR="00AF6595">
        <w:rPr>
          <w:rFonts w:ascii="Times New Roman" w:hAnsi="Times New Roman"/>
          <w:bCs/>
          <w:sz w:val="28"/>
          <w:szCs w:val="28"/>
        </w:rPr>
        <w:t>09.</w:t>
      </w:r>
      <w:r w:rsidR="000C294D" w:rsidRPr="000C294D">
        <w:rPr>
          <w:rFonts w:ascii="Times New Roman" w:hAnsi="Times New Roman"/>
          <w:bCs/>
          <w:sz w:val="28"/>
          <w:szCs w:val="28"/>
        </w:rPr>
        <w:t>12</w:t>
      </w:r>
      <w:r w:rsidRPr="000C294D">
        <w:rPr>
          <w:rFonts w:ascii="Times New Roman" w:hAnsi="Times New Roman"/>
          <w:bCs/>
          <w:sz w:val="28"/>
          <w:szCs w:val="28"/>
        </w:rPr>
        <w:t>.</w:t>
      </w:r>
      <w:r w:rsidR="00AF6595">
        <w:rPr>
          <w:rFonts w:ascii="Times New Roman" w:hAnsi="Times New Roman"/>
          <w:bCs/>
          <w:sz w:val="28"/>
          <w:szCs w:val="28"/>
        </w:rPr>
        <w:t>2016</w:t>
      </w:r>
      <w:r w:rsidRPr="000C294D">
        <w:rPr>
          <w:rFonts w:ascii="Times New Roman" w:hAnsi="Times New Roman"/>
          <w:bCs/>
          <w:sz w:val="28"/>
          <w:szCs w:val="28"/>
        </w:rPr>
        <w:t xml:space="preserve"> г.); </w:t>
      </w:r>
      <w:r w:rsidR="000C294D" w:rsidRPr="000C294D">
        <w:rPr>
          <w:rFonts w:ascii="Times New Roman" w:hAnsi="Times New Roman"/>
          <w:bCs/>
          <w:sz w:val="28"/>
          <w:szCs w:val="28"/>
        </w:rPr>
        <w:t>социально</w:t>
      </w:r>
      <w:r w:rsidR="00AF6595">
        <w:rPr>
          <w:rFonts w:ascii="Times New Roman" w:hAnsi="Times New Roman"/>
          <w:bCs/>
          <w:sz w:val="28"/>
          <w:szCs w:val="28"/>
        </w:rPr>
        <w:t>-</w:t>
      </w:r>
      <w:r w:rsidR="000C294D" w:rsidRPr="000C294D">
        <w:rPr>
          <w:rFonts w:ascii="Times New Roman" w:hAnsi="Times New Roman"/>
          <w:bCs/>
          <w:sz w:val="28"/>
          <w:szCs w:val="28"/>
        </w:rPr>
        <w:t>экономического</w:t>
      </w:r>
      <w:r w:rsidRPr="000C294D">
        <w:rPr>
          <w:rFonts w:ascii="Times New Roman" w:hAnsi="Times New Roman"/>
          <w:bCs/>
          <w:sz w:val="28"/>
          <w:szCs w:val="28"/>
        </w:rPr>
        <w:t xml:space="preserve"> профиля профессионального образования; укрупненная группа </w:t>
      </w:r>
      <w:r w:rsidR="000C294D" w:rsidRPr="000C294D">
        <w:rPr>
          <w:rFonts w:ascii="Times New Roman" w:hAnsi="Times New Roman"/>
          <w:bCs/>
          <w:sz w:val="28"/>
          <w:szCs w:val="28"/>
        </w:rPr>
        <w:t>4</w:t>
      </w:r>
      <w:r w:rsidR="00AF6595">
        <w:rPr>
          <w:rFonts w:ascii="Times New Roman" w:hAnsi="Times New Roman"/>
          <w:bCs/>
          <w:sz w:val="28"/>
          <w:szCs w:val="28"/>
        </w:rPr>
        <w:t>3</w:t>
      </w:r>
      <w:r w:rsidRPr="000C294D">
        <w:rPr>
          <w:rFonts w:ascii="Times New Roman" w:hAnsi="Times New Roman"/>
          <w:bCs/>
          <w:sz w:val="28"/>
          <w:szCs w:val="28"/>
        </w:rPr>
        <w:t xml:space="preserve">.00.00 </w:t>
      </w:r>
      <w:r w:rsidR="00AF6595">
        <w:rPr>
          <w:rFonts w:ascii="Times New Roman" w:hAnsi="Times New Roman"/>
          <w:bCs/>
          <w:sz w:val="28"/>
          <w:szCs w:val="28"/>
        </w:rPr>
        <w:t>Сервис и туризм</w:t>
      </w:r>
      <w:r w:rsidRPr="000C294D">
        <w:rPr>
          <w:rFonts w:ascii="Times New Roman" w:hAnsi="Times New Roman"/>
          <w:bCs/>
          <w:sz w:val="28"/>
          <w:szCs w:val="28"/>
        </w:rPr>
        <w:t>; РУП №14</w:t>
      </w:r>
      <w:r w:rsidR="007105FA">
        <w:rPr>
          <w:rFonts w:ascii="Times New Roman" w:hAnsi="Times New Roman"/>
          <w:bCs/>
          <w:sz w:val="28"/>
          <w:szCs w:val="28"/>
        </w:rPr>
        <w:t>8</w:t>
      </w:r>
      <w:r w:rsidRPr="000C294D">
        <w:rPr>
          <w:rFonts w:ascii="Times New Roman" w:hAnsi="Times New Roman"/>
          <w:bCs/>
          <w:sz w:val="28"/>
          <w:szCs w:val="28"/>
        </w:rPr>
        <w:t xml:space="preserve"> от</w:t>
      </w:r>
      <w:r w:rsidR="000C294D" w:rsidRPr="000C294D">
        <w:rPr>
          <w:rFonts w:ascii="Times New Roman" w:hAnsi="Times New Roman"/>
          <w:bCs/>
          <w:sz w:val="28"/>
          <w:szCs w:val="28"/>
        </w:rPr>
        <w:t xml:space="preserve"> 27</w:t>
      </w:r>
      <w:r w:rsidRPr="000C294D">
        <w:rPr>
          <w:rFonts w:ascii="Times New Roman" w:hAnsi="Times New Roman"/>
          <w:bCs/>
          <w:sz w:val="28"/>
          <w:szCs w:val="28"/>
        </w:rPr>
        <w:t>.06.202</w:t>
      </w:r>
      <w:r w:rsidR="000C294D" w:rsidRPr="000C294D">
        <w:rPr>
          <w:rFonts w:ascii="Times New Roman" w:hAnsi="Times New Roman"/>
          <w:bCs/>
          <w:sz w:val="28"/>
          <w:szCs w:val="28"/>
        </w:rPr>
        <w:t>2</w:t>
      </w:r>
      <w:r w:rsidRPr="000C294D">
        <w:rPr>
          <w:rFonts w:ascii="Times New Roman" w:hAnsi="Times New Roman"/>
          <w:bCs/>
          <w:sz w:val="28"/>
          <w:szCs w:val="28"/>
        </w:rPr>
        <w:t xml:space="preserve"> г.; на основе примерной программы общеобразовательной учебной дисциплины «</w:t>
      </w:r>
      <w:r w:rsidR="000C294D" w:rsidRPr="000C294D">
        <w:rPr>
          <w:rFonts w:ascii="Times New Roman" w:hAnsi="Times New Roman"/>
          <w:bCs/>
          <w:sz w:val="28"/>
          <w:szCs w:val="28"/>
        </w:rPr>
        <w:t>Русский язык</w:t>
      </w:r>
      <w:r w:rsidRPr="000C294D">
        <w:rPr>
          <w:rFonts w:ascii="Times New Roman" w:hAnsi="Times New Roman"/>
          <w:bCs/>
          <w:sz w:val="28"/>
          <w:szCs w:val="28"/>
        </w:rPr>
        <w:t>» для профессиональных образовательных организаций</w:t>
      </w:r>
      <w:r w:rsidRPr="003528D1">
        <w:rPr>
          <w:rFonts w:ascii="Times New Roman" w:hAnsi="Times New Roman"/>
          <w:bCs/>
          <w:sz w:val="28"/>
          <w:szCs w:val="28"/>
        </w:rPr>
        <w:t>, разработанной ФГАУ «ФИРО»</w:t>
      </w:r>
      <w:r>
        <w:rPr>
          <w:rFonts w:ascii="Times New Roman" w:hAnsi="Times New Roman"/>
          <w:bCs/>
          <w:sz w:val="28"/>
          <w:szCs w:val="28"/>
        </w:rPr>
        <w:t>.</w:t>
      </w:r>
    </w:p>
    <w:p w:rsidR="00D173F0" w:rsidRDefault="00D173F0" w:rsidP="00D173F0">
      <w:pPr>
        <w:spacing w:after="0" w:line="240" w:lineRule="auto"/>
        <w:ind w:firstLine="709"/>
        <w:rPr>
          <w:rFonts w:ascii="Times New Roman" w:hAnsi="Times New Roman" w:cs="Times New Roman"/>
          <w:sz w:val="28"/>
          <w:szCs w:val="28"/>
        </w:rPr>
      </w:pPr>
    </w:p>
    <w:p w:rsidR="00D173F0" w:rsidRDefault="00D173F0" w:rsidP="00D173F0">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D173F0" w:rsidRDefault="00D173F0" w:rsidP="00D173F0">
      <w:pPr>
        <w:spacing w:after="0" w:line="240" w:lineRule="auto"/>
        <w:ind w:firstLine="709"/>
        <w:rPr>
          <w:rFonts w:ascii="Times New Roman" w:hAnsi="Times New Roman" w:cs="Times New Roman"/>
          <w:sz w:val="28"/>
          <w:szCs w:val="28"/>
        </w:rPr>
      </w:pPr>
    </w:p>
    <w:tbl>
      <w:tblPr>
        <w:tblW w:w="10709" w:type="dxa"/>
        <w:tblLook w:val="04A0"/>
      </w:tblPr>
      <w:tblGrid>
        <w:gridCol w:w="7054"/>
        <w:gridCol w:w="3655"/>
      </w:tblGrid>
      <w:tr w:rsidR="00D173F0" w:rsidTr="000C294D">
        <w:trPr>
          <w:trHeight w:val="942"/>
        </w:trPr>
        <w:tc>
          <w:tcPr>
            <w:tcW w:w="7054" w:type="dxa"/>
          </w:tcPr>
          <w:p w:rsidR="00D173F0" w:rsidRPr="000C294D" w:rsidRDefault="00D173F0" w:rsidP="000C294D">
            <w:pPr>
              <w:spacing w:after="0" w:line="240" w:lineRule="auto"/>
              <w:ind w:firstLine="709"/>
              <w:rPr>
                <w:rFonts w:ascii="Times New Roman" w:hAnsi="Times New Roman" w:cs="Times New Roman"/>
                <w:sz w:val="28"/>
                <w:szCs w:val="28"/>
              </w:rPr>
            </w:pPr>
            <w:r w:rsidRPr="000C294D">
              <w:rPr>
                <w:rFonts w:ascii="Times New Roman" w:hAnsi="Times New Roman" w:cs="Times New Roman"/>
                <w:b/>
                <w:sz w:val="28"/>
                <w:szCs w:val="28"/>
              </w:rPr>
              <w:t xml:space="preserve">Разработчик: </w:t>
            </w:r>
            <w:r w:rsidR="000C294D">
              <w:rPr>
                <w:rFonts w:ascii="Times New Roman" w:hAnsi="Times New Roman" w:cs="Times New Roman"/>
                <w:sz w:val="28"/>
                <w:szCs w:val="28"/>
              </w:rPr>
              <w:t>Онищенко Е.В</w:t>
            </w:r>
            <w:r w:rsidRPr="000C294D">
              <w:rPr>
                <w:rFonts w:ascii="Times New Roman" w:hAnsi="Times New Roman" w:cs="Times New Roman"/>
                <w:sz w:val="28"/>
                <w:szCs w:val="28"/>
              </w:rPr>
              <w:t xml:space="preserve">., </w:t>
            </w:r>
          </w:p>
          <w:p w:rsidR="00D173F0" w:rsidRDefault="00D173F0" w:rsidP="000C294D">
            <w:pPr>
              <w:spacing w:after="0" w:line="240" w:lineRule="auto"/>
              <w:rPr>
                <w:rFonts w:ascii="Times New Roman" w:hAnsi="Times New Roman" w:cs="Times New Roman"/>
                <w:sz w:val="28"/>
                <w:szCs w:val="28"/>
              </w:rPr>
            </w:pPr>
            <w:r w:rsidRPr="000C294D">
              <w:rPr>
                <w:rFonts w:ascii="Times New Roman" w:hAnsi="Times New Roman" w:cs="Times New Roman"/>
                <w:sz w:val="28"/>
                <w:szCs w:val="28"/>
              </w:rPr>
              <w:t>преподаватель высшей категории ГАПОУ КК КГТК, квалификация по диплому –</w:t>
            </w:r>
            <w:r w:rsidR="000C294D">
              <w:rPr>
                <w:rFonts w:ascii="Times New Roman" w:hAnsi="Times New Roman" w:cs="Times New Roman"/>
                <w:sz w:val="28"/>
                <w:szCs w:val="28"/>
              </w:rPr>
              <w:t xml:space="preserve"> _______________</w:t>
            </w:r>
          </w:p>
          <w:p w:rsidR="00D173F0"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D173F0" w:rsidTr="000C294D">
        <w:trPr>
          <w:trHeight w:val="744"/>
        </w:trPr>
        <w:tc>
          <w:tcPr>
            <w:tcW w:w="7054" w:type="dxa"/>
          </w:tcPr>
          <w:p w:rsidR="00D173F0" w:rsidRPr="006C397E" w:rsidRDefault="00D173F0" w:rsidP="000C294D">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D173F0" w:rsidRPr="006C397E"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D173F0" w:rsidTr="000C294D">
        <w:trPr>
          <w:trHeight w:val="540"/>
        </w:trPr>
        <w:tc>
          <w:tcPr>
            <w:tcW w:w="7054" w:type="dxa"/>
          </w:tcPr>
          <w:p w:rsidR="00D173F0" w:rsidRPr="006C397E"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3644E" w:rsidRDefault="0023644E">
      <w:pPr>
        <w:spacing w:after="0" w:line="276" w:lineRule="auto"/>
        <w:jc w:val="both"/>
        <w:rPr>
          <w:rFonts w:ascii="Times New Roman" w:eastAsia="Times New Roman" w:hAnsi="Times New Roman" w:cs="Times New Roman"/>
          <w:b/>
          <w:i/>
          <w:sz w:val="24"/>
          <w:szCs w:val="24"/>
          <w:lang w:eastAsia="ru-RU"/>
        </w:rPr>
      </w:pPr>
    </w:p>
    <w:p w:rsidR="00053E7C" w:rsidRDefault="00053E7C">
      <w:pPr>
        <w:spacing w:after="0" w:line="276" w:lineRule="auto"/>
        <w:jc w:val="both"/>
        <w:rPr>
          <w:rFonts w:ascii="Times New Roman" w:eastAsia="Times New Roman" w:hAnsi="Times New Roman" w:cs="Times New Roman"/>
          <w:b/>
          <w:iCs/>
          <w:sz w:val="28"/>
          <w:szCs w:val="28"/>
          <w:lang w:eastAsia="ru-RU"/>
        </w:rPr>
      </w:pPr>
      <w:bookmarkStart w:id="0" w:name="_Hlk96002302"/>
      <w:r>
        <w:rPr>
          <w:rFonts w:ascii="Times New Roman" w:eastAsia="Times New Roman" w:hAnsi="Times New Roman" w:cs="Times New Roman"/>
          <w:b/>
          <w:iCs/>
          <w:sz w:val="28"/>
          <w:szCs w:val="28"/>
          <w:lang w:eastAsia="ru-RU"/>
        </w:rPr>
        <w:br w:type="page"/>
      </w:r>
    </w:p>
    <w:p w:rsidR="008D29FA" w:rsidRPr="00EE45B1" w:rsidRDefault="008D29FA" w:rsidP="008D29FA">
      <w:pPr>
        <w:spacing w:after="200" w:line="276" w:lineRule="auto"/>
        <w:jc w:val="center"/>
        <w:rPr>
          <w:rFonts w:ascii="Times New Roman" w:eastAsia="Times New Roman" w:hAnsi="Times New Roman" w:cs="Times New Roman"/>
          <w:b/>
          <w:iCs/>
          <w:sz w:val="28"/>
          <w:szCs w:val="28"/>
          <w:lang w:eastAsia="ru-RU"/>
        </w:rPr>
      </w:pPr>
      <w:r w:rsidRPr="00EE45B1">
        <w:rPr>
          <w:rFonts w:ascii="Times New Roman" w:eastAsia="Times New Roman" w:hAnsi="Times New Roman" w:cs="Times New Roman"/>
          <w:b/>
          <w:iCs/>
          <w:sz w:val="28"/>
          <w:szCs w:val="28"/>
          <w:lang w:eastAsia="ru-RU"/>
        </w:rPr>
        <w:lastRenderedPageBreak/>
        <w:t>СОДЕРЖАНИЕ</w:t>
      </w:r>
    </w:p>
    <w:tbl>
      <w:tblPr>
        <w:tblStyle w:val="aa"/>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9"/>
        <w:gridCol w:w="8016"/>
        <w:gridCol w:w="992"/>
      </w:tblGrid>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1.</w:t>
            </w:r>
          </w:p>
        </w:tc>
        <w:tc>
          <w:tcPr>
            <w:tcW w:w="8016" w:type="dxa"/>
          </w:tcPr>
          <w:p w:rsidR="008D29FA" w:rsidRPr="00EE45B1" w:rsidRDefault="008D29FA" w:rsidP="001D66B6">
            <w:pPr>
              <w:suppressAutoHyphens/>
              <w:rPr>
                <w:rFonts w:ascii="Times New Roman" w:hAnsi="Times New Roman"/>
                <w:bCs/>
                <w:sz w:val="28"/>
                <w:szCs w:val="28"/>
              </w:rPr>
            </w:pPr>
            <w:r w:rsidRPr="00EE45B1">
              <w:rPr>
                <w:rFonts w:ascii="Times New Roman" w:eastAsia="Times New Roman" w:hAnsi="Times New Roman" w:cs="Times New Roman"/>
                <w:b/>
                <w:sz w:val="28"/>
                <w:szCs w:val="28"/>
              </w:rPr>
              <w:t>ОБЩАЯ ХАРАКТЕРИСТИКА ПРИМЕРНОЙ РАБОЧЕЙ ПРОГРАММЫ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4</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2.</w:t>
            </w:r>
          </w:p>
        </w:tc>
        <w:tc>
          <w:tcPr>
            <w:tcW w:w="8016" w:type="dxa"/>
          </w:tcPr>
          <w:p w:rsidR="008D29FA" w:rsidRPr="00EE45B1" w:rsidRDefault="008D29FA" w:rsidP="001D66B6">
            <w:pPr>
              <w:suppressAutoHyphens/>
              <w:spacing w:after="200" w:line="276" w:lineRule="auto"/>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 xml:space="preserve">СТРУКТУРА И СОДЕРЖАНИЕ УЧЕБНОЙ ДИСЦИПЛИНЫ                                                                                                                                                                </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7</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3.</w:t>
            </w:r>
          </w:p>
        </w:tc>
        <w:tc>
          <w:tcPr>
            <w:tcW w:w="8016" w:type="dxa"/>
          </w:tcPr>
          <w:p w:rsidR="008D29FA" w:rsidRPr="00EE45B1" w:rsidRDefault="008D29FA" w:rsidP="0023644E">
            <w:pPr>
              <w:suppressAutoHyphens/>
              <w:rPr>
                <w:rFonts w:ascii="Times New Roman" w:hAnsi="Times New Roman"/>
                <w:bCs/>
                <w:sz w:val="28"/>
                <w:szCs w:val="28"/>
              </w:rPr>
            </w:pPr>
            <w:r w:rsidRPr="00EE45B1">
              <w:rPr>
                <w:rFonts w:ascii="Times New Roman" w:eastAsia="Times New Roman" w:hAnsi="Times New Roman" w:cs="Times New Roman"/>
                <w:b/>
                <w:sz w:val="28"/>
                <w:szCs w:val="28"/>
              </w:rPr>
              <w:t>УСЛОВИЯ РЕАЛИЗАЦИИ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28</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4.</w:t>
            </w:r>
          </w:p>
        </w:tc>
        <w:tc>
          <w:tcPr>
            <w:tcW w:w="8016" w:type="dxa"/>
          </w:tcPr>
          <w:p w:rsidR="008D29FA" w:rsidRPr="00EE45B1" w:rsidRDefault="008D29FA" w:rsidP="001D66B6">
            <w:pPr>
              <w:suppressAutoHyphens/>
              <w:spacing w:after="200" w:line="276" w:lineRule="auto"/>
              <w:rPr>
                <w:rFonts w:ascii="Times New Roman" w:hAnsi="Times New Roman"/>
                <w:bCs/>
                <w:sz w:val="28"/>
                <w:szCs w:val="28"/>
              </w:rPr>
            </w:pPr>
            <w:r w:rsidRPr="00EE45B1">
              <w:rPr>
                <w:rFonts w:ascii="Times New Roman" w:eastAsia="Times New Roman" w:hAnsi="Times New Roman" w:cs="Times New Roman"/>
                <w:b/>
                <w:sz w:val="28"/>
                <w:szCs w:val="28"/>
              </w:rPr>
              <w:t>КОНТРОЛЬ И ОЦЕНКА РЕЗУЛЬТАТОВ ОСВОЕНИЯ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3</w:t>
            </w:r>
            <w:r w:rsidR="008D29FA">
              <w:rPr>
                <w:rFonts w:ascii="Times New Roman" w:hAnsi="Times New Roman"/>
                <w:b/>
                <w:sz w:val="28"/>
                <w:szCs w:val="28"/>
              </w:rPr>
              <w:t>1</w:t>
            </w:r>
          </w:p>
        </w:tc>
      </w:tr>
      <w:tr w:rsidR="001D66B6" w:rsidRPr="00EE45B1" w:rsidTr="001D66B6">
        <w:tc>
          <w:tcPr>
            <w:tcW w:w="739" w:type="dxa"/>
          </w:tcPr>
          <w:p w:rsidR="001D66B6" w:rsidRPr="00EE45B1" w:rsidRDefault="001D66B6" w:rsidP="0023644E">
            <w:pPr>
              <w:suppressAutoHyphens/>
              <w:rPr>
                <w:rFonts w:ascii="Times New Roman" w:hAnsi="Times New Roman"/>
                <w:bCs/>
                <w:sz w:val="28"/>
                <w:szCs w:val="28"/>
              </w:rPr>
            </w:pPr>
            <w:r w:rsidRPr="001D66B6">
              <w:rPr>
                <w:rFonts w:ascii="Times New Roman" w:eastAsia="Times New Roman" w:hAnsi="Times New Roman" w:cs="Times New Roman"/>
                <w:b/>
                <w:sz w:val="28"/>
                <w:szCs w:val="28"/>
              </w:rPr>
              <w:t>5.</w:t>
            </w:r>
          </w:p>
        </w:tc>
        <w:tc>
          <w:tcPr>
            <w:tcW w:w="8016" w:type="dxa"/>
          </w:tcPr>
          <w:p w:rsidR="001D66B6" w:rsidRPr="00EE45B1" w:rsidRDefault="001D66B6" w:rsidP="001D66B6">
            <w:pPr>
              <w:suppressAutoHyphens/>
              <w:spacing w:after="200" w:line="276" w:lineRule="auto"/>
              <w:rPr>
                <w:rFonts w:ascii="Times New Roman" w:eastAsia="Times New Roman" w:hAnsi="Times New Roman" w:cs="Times New Roman"/>
                <w:b/>
                <w:sz w:val="28"/>
                <w:szCs w:val="28"/>
              </w:rPr>
            </w:pPr>
            <w:r w:rsidRPr="001D66B6">
              <w:rPr>
                <w:rFonts w:ascii="Times New Roman" w:eastAsia="Times New Roman" w:hAnsi="Times New Roman" w:cs="Times New Roman"/>
                <w:b/>
                <w:sz w:val="28"/>
                <w:szCs w:val="28"/>
              </w:rPr>
              <w:t>ЛИСТ ИЗМЕНЕНИЙ И ДОПОЛНЕНИЙ, ВНЕСЕННЫХ В  РАБОЧУЮ ПРОГРАММУ</w:t>
            </w:r>
          </w:p>
        </w:tc>
        <w:tc>
          <w:tcPr>
            <w:tcW w:w="992" w:type="dxa"/>
          </w:tcPr>
          <w:p w:rsidR="001D66B6" w:rsidRDefault="001D66B6" w:rsidP="0023644E">
            <w:pPr>
              <w:suppressAutoHyphens/>
              <w:jc w:val="right"/>
              <w:rPr>
                <w:rFonts w:ascii="Times New Roman" w:hAnsi="Times New Roman"/>
                <w:b/>
                <w:sz w:val="28"/>
                <w:szCs w:val="28"/>
              </w:rPr>
            </w:pPr>
            <w:r>
              <w:rPr>
                <w:rFonts w:ascii="Times New Roman" w:hAnsi="Times New Roman"/>
                <w:b/>
                <w:sz w:val="28"/>
                <w:szCs w:val="28"/>
              </w:rPr>
              <w:t>32</w:t>
            </w:r>
          </w:p>
        </w:tc>
      </w:tr>
      <w:tr w:rsidR="008D29FA" w:rsidRPr="00EE45B1" w:rsidTr="001D66B6">
        <w:tc>
          <w:tcPr>
            <w:tcW w:w="739" w:type="dxa"/>
          </w:tcPr>
          <w:p w:rsidR="008D29FA" w:rsidRPr="00053E7C" w:rsidRDefault="008D29FA" w:rsidP="0023644E">
            <w:pPr>
              <w:suppressAutoHyphens/>
              <w:rPr>
                <w:rFonts w:ascii="Times New Roman" w:hAnsi="Times New Roman"/>
                <w:bCs/>
                <w:sz w:val="28"/>
                <w:szCs w:val="28"/>
                <w:highlight w:val="yellow"/>
              </w:rPr>
            </w:pPr>
          </w:p>
        </w:tc>
        <w:tc>
          <w:tcPr>
            <w:tcW w:w="8016" w:type="dxa"/>
          </w:tcPr>
          <w:p w:rsidR="008D29FA" w:rsidRPr="00053E7C" w:rsidRDefault="008D29FA" w:rsidP="0023644E">
            <w:pPr>
              <w:suppressAutoHyphens/>
              <w:spacing w:after="200" w:line="276" w:lineRule="auto"/>
              <w:rPr>
                <w:rFonts w:ascii="Times New Roman" w:eastAsia="Times New Roman" w:hAnsi="Times New Roman" w:cs="Times New Roman"/>
                <w:b/>
                <w:sz w:val="28"/>
                <w:szCs w:val="28"/>
                <w:highlight w:val="yellow"/>
              </w:rPr>
            </w:pPr>
          </w:p>
        </w:tc>
        <w:tc>
          <w:tcPr>
            <w:tcW w:w="992" w:type="dxa"/>
          </w:tcPr>
          <w:p w:rsidR="008D29FA" w:rsidRPr="00053E7C" w:rsidRDefault="008D29FA" w:rsidP="0023644E">
            <w:pPr>
              <w:suppressAutoHyphens/>
              <w:jc w:val="right"/>
              <w:rPr>
                <w:rFonts w:ascii="Times New Roman" w:hAnsi="Times New Roman"/>
                <w:b/>
                <w:sz w:val="28"/>
                <w:szCs w:val="28"/>
              </w:rPr>
            </w:pPr>
          </w:p>
        </w:tc>
      </w:tr>
      <w:bookmarkEnd w:id="0"/>
    </w:tbl>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0C294D" w:rsidRDefault="000C294D">
      <w:pPr>
        <w:spacing w:after="0" w:line="276"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D29FA" w:rsidRDefault="008D29FA" w:rsidP="008D29FA">
      <w:pPr>
        <w:suppressAutoHyphens/>
        <w:spacing w:after="0" w:line="240" w:lineRule="auto"/>
        <w:jc w:val="center"/>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 xml:space="preserve">1. ОБЩАЯ ХАРАКТЕРИСТИКА РАБОЧЕЙ ПРОГРАММЫ УЧЕБНОЙ ДИСЦИПЛИНЫ </w:t>
      </w:r>
    </w:p>
    <w:p w:rsidR="008D29FA" w:rsidRDefault="008D29FA" w:rsidP="008D29FA">
      <w:pPr>
        <w:suppressAutoHyphens/>
        <w:spacing w:after="0" w:line="240" w:lineRule="auto"/>
        <w:jc w:val="center"/>
        <w:rPr>
          <w:rFonts w:ascii="Times New Roman" w:eastAsia="Times New Roman" w:hAnsi="Times New Roman" w:cs="Times New Roman"/>
          <w:b/>
          <w:sz w:val="28"/>
          <w:szCs w:val="28"/>
          <w:lang w:eastAsia="ru-RU"/>
        </w:rPr>
      </w:pPr>
    </w:p>
    <w:p w:rsidR="008D29FA" w:rsidRPr="008941C9" w:rsidRDefault="008D29FA" w:rsidP="008D29FA">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rsidR="008D29FA" w:rsidRPr="00EE45B1" w:rsidRDefault="008D29FA" w:rsidP="008D29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EE45B1">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EE45B1">
        <w:rPr>
          <w:rFonts w:ascii="Times New Roman" w:eastAsia="Times New Roman" w:hAnsi="Times New Roman" w:cs="Times New Roman"/>
          <w:sz w:val="28"/>
          <w:szCs w:val="28"/>
          <w:lang w:eastAsia="ru-RU"/>
        </w:rPr>
        <w:tab/>
      </w:r>
    </w:p>
    <w:p w:rsidR="00314E91" w:rsidRDefault="008D29FA" w:rsidP="00314E9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i/>
          <w:sz w:val="28"/>
          <w:szCs w:val="28"/>
        </w:rPr>
      </w:pPr>
      <w:r w:rsidRPr="000C294D">
        <w:rPr>
          <w:rFonts w:ascii="Times New Roman" w:eastAsia="Times New Roman" w:hAnsi="Times New Roman" w:cs="Times New Roman"/>
          <w:sz w:val="28"/>
          <w:szCs w:val="28"/>
          <w:lang w:eastAsia="ru-RU"/>
        </w:rPr>
        <w:t>Учебная дисциплина «</w:t>
      </w:r>
      <w:r w:rsidRPr="000C294D">
        <w:rPr>
          <w:rFonts w:ascii="Times New Roman" w:eastAsia="Times New Roman" w:hAnsi="Times New Roman" w:cs="Times New Roman"/>
          <w:b/>
          <w:sz w:val="28"/>
          <w:szCs w:val="28"/>
          <w:lang w:eastAsia="ru-RU"/>
        </w:rPr>
        <w:t>Русский язык»</w:t>
      </w:r>
      <w:r w:rsidRPr="000C294D">
        <w:rPr>
          <w:rFonts w:ascii="Times New Roman" w:eastAsia="Times New Roman" w:hAnsi="Times New Roman" w:cs="Times New Roman"/>
          <w:sz w:val="28"/>
          <w:szCs w:val="28"/>
          <w:lang w:eastAsia="ru-RU"/>
        </w:rPr>
        <w:t xml:space="preserve"> является обязательной частью общеобразовательного цикла </w:t>
      </w:r>
      <w:r w:rsidR="000C294D" w:rsidRPr="000C294D">
        <w:rPr>
          <w:rFonts w:ascii="Times New Roman" w:eastAsia="Times New Roman" w:hAnsi="Times New Roman" w:cs="Times New Roman"/>
          <w:sz w:val="28"/>
          <w:szCs w:val="28"/>
          <w:lang w:eastAsia="ru-RU"/>
        </w:rPr>
        <w:t xml:space="preserve">образовательной программы среднего профессионального образования по программе подготовки специалистов среднего звена </w:t>
      </w:r>
      <w:r w:rsidRPr="000C294D">
        <w:rPr>
          <w:rFonts w:ascii="Times New Roman" w:eastAsia="Times New Roman" w:hAnsi="Times New Roman" w:cs="Times New Roman"/>
          <w:sz w:val="28"/>
          <w:szCs w:val="28"/>
          <w:lang w:eastAsia="ru-RU"/>
        </w:rPr>
        <w:t xml:space="preserve">в соответствии с ФГОС по </w:t>
      </w:r>
      <w:r w:rsidR="000C294D" w:rsidRPr="000C294D">
        <w:rPr>
          <w:rFonts w:ascii="Times New Roman" w:eastAsia="Times New Roman" w:hAnsi="Times New Roman" w:cs="Times New Roman"/>
          <w:sz w:val="28"/>
          <w:szCs w:val="28"/>
          <w:lang w:eastAsia="ru-RU"/>
        </w:rPr>
        <w:t xml:space="preserve">специальности </w:t>
      </w:r>
      <w:r w:rsidR="007105FA">
        <w:rPr>
          <w:rFonts w:ascii="Times New Roman" w:hAnsi="Times New Roman" w:cs="Times New Roman"/>
          <w:b/>
          <w:i/>
          <w:sz w:val="28"/>
          <w:szCs w:val="28"/>
        </w:rPr>
        <w:t>43.02.13 Технология парикмахерского искусства</w:t>
      </w:r>
    </w:p>
    <w:p w:rsidR="008D29FA" w:rsidRPr="00EE45B1" w:rsidRDefault="008D29FA" w:rsidP="00314E9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t>1.2. Планируемые результаты освоения дисциплины:</w:t>
      </w:r>
    </w:p>
    <w:p w:rsidR="008D29FA" w:rsidRDefault="008D29FA" w:rsidP="008D29FA">
      <w:pPr>
        <w:suppressAutoHyphens/>
        <w:spacing w:after="0" w:line="240" w:lineRule="auto"/>
        <w:ind w:firstLine="709"/>
        <w:jc w:val="both"/>
        <w:rPr>
          <w:rFonts w:ascii="Times New Roman" w:eastAsia="Times New Roman" w:hAnsi="Times New Roman" w:cs="Times New Roman"/>
          <w:sz w:val="28"/>
          <w:szCs w:val="28"/>
          <w:lang w:eastAsia="ru-RU"/>
        </w:rPr>
      </w:pPr>
      <w:r w:rsidRPr="008941C9">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p>
    <w:p w:rsidR="007105FA" w:rsidRPr="007105FA" w:rsidRDefault="007105FA" w:rsidP="007105FA">
      <w:pPr>
        <w:suppressAutoHyphens/>
        <w:spacing w:after="0" w:line="240" w:lineRule="auto"/>
        <w:ind w:firstLine="709"/>
        <w:jc w:val="both"/>
        <w:rPr>
          <w:rFonts w:ascii="Times New Roman" w:eastAsia="Times New Roman" w:hAnsi="Times New Roman" w:cs="Times New Roman"/>
          <w:sz w:val="28"/>
          <w:szCs w:val="28"/>
          <w:lang w:eastAsia="ru-RU"/>
        </w:rPr>
      </w:pPr>
      <w:r w:rsidRPr="007105FA">
        <w:rPr>
          <w:rFonts w:ascii="Times New Roman" w:eastAsia="Times New Roman" w:hAnsi="Times New Roman" w:cs="Times New Roman"/>
          <w:sz w:val="28"/>
          <w:szCs w:val="28"/>
          <w:lang w:eastAsia="ru-RU"/>
        </w:rPr>
        <w:t>ОК 01</w:t>
      </w:r>
      <w:r w:rsidRPr="007105FA">
        <w:rPr>
          <w:rFonts w:ascii="Times New Roman" w:eastAsia="Times New Roman" w:hAnsi="Times New Roman" w:cs="Times New Roman"/>
          <w:sz w:val="28"/>
          <w:szCs w:val="28"/>
          <w:lang w:eastAsia="ru-RU"/>
        </w:rPr>
        <w:tab/>
        <w:t>Выбирать способы решения задач профессиональной деятельности, применительно к различным контекстам</w:t>
      </w:r>
    </w:p>
    <w:p w:rsidR="007105FA" w:rsidRPr="007105FA" w:rsidRDefault="007105FA" w:rsidP="007105FA">
      <w:pPr>
        <w:suppressAutoHyphens/>
        <w:spacing w:after="0" w:line="240" w:lineRule="auto"/>
        <w:ind w:firstLine="709"/>
        <w:jc w:val="both"/>
        <w:rPr>
          <w:rFonts w:ascii="Times New Roman" w:eastAsia="Times New Roman" w:hAnsi="Times New Roman" w:cs="Times New Roman"/>
          <w:sz w:val="28"/>
          <w:szCs w:val="28"/>
          <w:lang w:eastAsia="ru-RU"/>
        </w:rPr>
      </w:pPr>
      <w:r w:rsidRPr="007105FA">
        <w:rPr>
          <w:rFonts w:ascii="Times New Roman" w:eastAsia="Times New Roman" w:hAnsi="Times New Roman" w:cs="Times New Roman"/>
          <w:sz w:val="28"/>
          <w:szCs w:val="28"/>
          <w:lang w:eastAsia="ru-RU"/>
        </w:rPr>
        <w:t>ОК 02</w:t>
      </w:r>
      <w:r w:rsidRPr="007105FA">
        <w:rPr>
          <w:rFonts w:ascii="Times New Roman" w:eastAsia="Times New Roman" w:hAnsi="Times New Roman" w:cs="Times New Roman"/>
          <w:sz w:val="28"/>
          <w:szCs w:val="28"/>
          <w:lang w:eastAsia="ru-RU"/>
        </w:rPr>
        <w:tab/>
        <w:t>Осуществлять поиск, анализ и интерпретацию информации, необходимой для выполнения задач профессиональной деятельности</w:t>
      </w:r>
    </w:p>
    <w:p w:rsidR="007105FA" w:rsidRPr="007105FA" w:rsidRDefault="007105FA" w:rsidP="007105FA">
      <w:pPr>
        <w:suppressAutoHyphens/>
        <w:spacing w:after="0" w:line="240" w:lineRule="auto"/>
        <w:ind w:firstLine="709"/>
        <w:jc w:val="both"/>
        <w:rPr>
          <w:rFonts w:ascii="Times New Roman" w:eastAsia="Times New Roman" w:hAnsi="Times New Roman" w:cs="Times New Roman"/>
          <w:sz w:val="28"/>
          <w:szCs w:val="28"/>
          <w:lang w:eastAsia="ru-RU"/>
        </w:rPr>
      </w:pPr>
      <w:r w:rsidRPr="007105FA">
        <w:rPr>
          <w:rFonts w:ascii="Times New Roman" w:eastAsia="Times New Roman" w:hAnsi="Times New Roman" w:cs="Times New Roman"/>
          <w:sz w:val="28"/>
          <w:szCs w:val="28"/>
          <w:lang w:eastAsia="ru-RU"/>
        </w:rPr>
        <w:t>ОК 03</w:t>
      </w:r>
      <w:r w:rsidRPr="007105FA">
        <w:rPr>
          <w:rFonts w:ascii="Times New Roman" w:eastAsia="Times New Roman" w:hAnsi="Times New Roman" w:cs="Times New Roman"/>
          <w:sz w:val="28"/>
          <w:szCs w:val="28"/>
          <w:lang w:eastAsia="ru-RU"/>
        </w:rPr>
        <w:tab/>
        <w:t>Планировать и реализовывать собственное профессиональное и личностное развитие.</w:t>
      </w:r>
    </w:p>
    <w:p w:rsidR="007105FA" w:rsidRPr="007105FA" w:rsidRDefault="007105FA" w:rsidP="007105FA">
      <w:pPr>
        <w:suppressAutoHyphens/>
        <w:spacing w:after="0" w:line="240" w:lineRule="auto"/>
        <w:ind w:firstLine="709"/>
        <w:jc w:val="both"/>
        <w:rPr>
          <w:rFonts w:ascii="Times New Roman" w:eastAsia="Times New Roman" w:hAnsi="Times New Roman" w:cs="Times New Roman"/>
          <w:sz w:val="28"/>
          <w:szCs w:val="28"/>
          <w:lang w:eastAsia="ru-RU"/>
        </w:rPr>
      </w:pPr>
      <w:r w:rsidRPr="007105FA">
        <w:rPr>
          <w:rFonts w:ascii="Times New Roman" w:eastAsia="Times New Roman" w:hAnsi="Times New Roman" w:cs="Times New Roman"/>
          <w:sz w:val="28"/>
          <w:szCs w:val="28"/>
          <w:lang w:eastAsia="ru-RU"/>
        </w:rPr>
        <w:t>ОК 04</w:t>
      </w:r>
      <w:r w:rsidRPr="007105FA">
        <w:rPr>
          <w:rFonts w:ascii="Times New Roman" w:eastAsia="Times New Roman" w:hAnsi="Times New Roman" w:cs="Times New Roman"/>
          <w:sz w:val="28"/>
          <w:szCs w:val="28"/>
          <w:lang w:eastAsia="ru-RU"/>
        </w:rPr>
        <w:tab/>
        <w:t>Работать в коллективе и команде, эффективно взаимодействовать с коллегами, руководством, клиентами.</w:t>
      </w:r>
    </w:p>
    <w:p w:rsidR="007105FA" w:rsidRPr="007105FA" w:rsidRDefault="007105FA" w:rsidP="007105FA">
      <w:pPr>
        <w:suppressAutoHyphens/>
        <w:spacing w:after="0" w:line="240" w:lineRule="auto"/>
        <w:ind w:firstLine="709"/>
        <w:jc w:val="both"/>
        <w:rPr>
          <w:rFonts w:ascii="Times New Roman" w:eastAsia="Times New Roman" w:hAnsi="Times New Roman" w:cs="Times New Roman"/>
          <w:sz w:val="28"/>
          <w:szCs w:val="28"/>
          <w:lang w:eastAsia="ru-RU"/>
        </w:rPr>
      </w:pPr>
      <w:r w:rsidRPr="007105FA">
        <w:rPr>
          <w:rFonts w:ascii="Times New Roman" w:eastAsia="Times New Roman" w:hAnsi="Times New Roman" w:cs="Times New Roman"/>
          <w:sz w:val="28"/>
          <w:szCs w:val="28"/>
          <w:lang w:eastAsia="ru-RU"/>
        </w:rPr>
        <w:t>ОК 05</w:t>
      </w:r>
      <w:r w:rsidRPr="007105FA">
        <w:rPr>
          <w:rFonts w:ascii="Times New Roman" w:eastAsia="Times New Roman" w:hAnsi="Times New Roman" w:cs="Times New Roman"/>
          <w:sz w:val="28"/>
          <w:szCs w:val="28"/>
          <w:lang w:eastAsia="ru-RU"/>
        </w:rPr>
        <w:tab/>
        <w:t>Осуществлять устную и письменную коммуникацию на государственном языке с учетом особенностей социального и культурного контекста.</w:t>
      </w:r>
    </w:p>
    <w:p w:rsidR="007105FA" w:rsidRPr="007105FA" w:rsidRDefault="007105FA" w:rsidP="007105FA">
      <w:pPr>
        <w:suppressAutoHyphens/>
        <w:spacing w:after="0" w:line="240" w:lineRule="auto"/>
        <w:ind w:firstLine="709"/>
        <w:jc w:val="both"/>
        <w:rPr>
          <w:rFonts w:ascii="Times New Roman" w:eastAsia="Times New Roman" w:hAnsi="Times New Roman" w:cs="Times New Roman"/>
          <w:sz w:val="28"/>
          <w:szCs w:val="28"/>
          <w:lang w:eastAsia="ru-RU"/>
        </w:rPr>
      </w:pPr>
      <w:r w:rsidRPr="007105FA">
        <w:rPr>
          <w:rFonts w:ascii="Times New Roman" w:eastAsia="Times New Roman" w:hAnsi="Times New Roman" w:cs="Times New Roman"/>
          <w:sz w:val="28"/>
          <w:szCs w:val="28"/>
          <w:lang w:eastAsia="ru-RU"/>
        </w:rPr>
        <w:t>ОК 06</w:t>
      </w:r>
      <w:r w:rsidRPr="007105FA">
        <w:rPr>
          <w:rFonts w:ascii="Times New Roman" w:eastAsia="Times New Roman" w:hAnsi="Times New Roman" w:cs="Times New Roman"/>
          <w:sz w:val="28"/>
          <w:szCs w:val="28"/>
          <w:lang w:eastAsia="ru-RU"/>
        </w:rPr>
        <w:tab/>
        <w:t>Проявлять гражданско-патриотическую позицию, демонстрировать осознанное поведение на основе общечеловеческих ценностей.</w:t>
      </w:r>
    </w:p>
    <w:p w:rsidR="007105FA" w:rsidRPr="007105FA" w:rsidRDefault="007105FA" w:rsidP="007105FA">
      <w:pPr>
        <w:suppressAutoHyphens/>
        <w:spacing w:after="0" w:line="240" w:lineRule="auto"/>
        <w:ind w:firstLine="709"/>
        <w:jc w:val="both"/>
        <w:rPr>
          <w:rFonts w:ascii="Times New Roman" w:eastAsia="Times New Roman" w:hAnsi="Times New Roman" w:cs="Times New Roman"/>
          <w:sz w:val="28"/>
          <w:szCs w:val="28"/>
          <w:lang w:eastAsia="ru-RU"/>
        </w:rPr>
      </w:pPr>
      <w:r w:rsidRPr="007105FA">
        <w:rPr>
          <w:rFonts w:ascii="Times New Roman" w:eastAsia="Times New Roman" w:hAnsi="Times New Roman" w:cs="Times New Roman"/>
          <w:sz w:val="28"/>
          <w:szCs w:val="28"/>
          <w:lang w:eastAsia="ru-RU"/>
        </w:rPr>
        <w:t>ОК 07</w:t>
      </w:r>
      <w:r w:rsidRPr="007105FA">
        <w:rPr>
          <w:rFonts w:ascii="Times New Roman" w:eastAsia="Times New Roman" w:hAnsi="Times New Roman" w:cs="Times New Roman"/>
          <w:sz w:val="28"/>
          <w:szCs w:val="28"/>
          <w:lang w:eastAsia="ru-RU"/>
        </w:rPr>
        <w:tab/>
        <w:t>Содействовать сохранению окружающей среды, ресурсосбережению, эффективно действовать в чрезвычайных ситуациях.</w:t>
      </w:r>
    </w:p>
    <w:p w:rsidR="007105FA" w:rsidRPr="007105FA" w:rsidRDefault="007105FA" w:rsidP="007105FA">
      <w:pPr>
        <w:suppressAutoHyphens/>
        <w:spacing w:after="0" w:line="240" w:lineRule="auto"/>
        <w:ind w:firstLine="709"/>
        <w:jc w:val="both"/>
        <w:rPr>
          <w:rFonts w:ascii="Times New Roman" w:eastAsia="Times New Roman" w:hAnsi="Times New Roman" w:cs="Times New Roman"/>
          <w:sz w:val="28"/>
          <w:szCs w:val="28"/>
          <w:lang w:eastAsia="ru-RU"/>
        </w:rPr>
      </w:pPr>
      <w:r w:rsidRPr="007105FA">
        <w:rPr>
          <w:rFonts w:ascii="Times New Roman" w:eastAsia="Times New Roman" w:hAnsi="Times New Roman" w:cs="Times New Roman"/>
          <w:sz w:val="28"/>
          <w:szCs w:val="28"/>
          <w:lang w:eastAsia="ru-RU"/>
        </w:rPr>
        <w:t>ОК 08</w:t>
      </w:r>
      <w:r w:rsidRPr="007105FA">
        <w:rPr>
          <w:rFonts w:ascii="Times New Roman" w:eastAsia="Times New Roman" w:hAnsi="Times New Roman" w:cs="Times New Roman"/>
          <w:sz w:val="28"/>
          <w:szCs w:val="28"/>
          <w:lang w:eastAsia="ru-RU"/>
        </w:rPr>
        <w:tab/>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rsidR="007105FA" w:rsidRPr="007105FA" w:rsidRDefault="007105FA" w:rsidP="007105FA">
      <w:pPr>
        <w:suppressAutoHyphens/>
        <w:spacing w:after="0" w:line="240" w:lineRule="auto"/>
        <w:ind w:firstLine="709"/>
        <w:jc w:val="both"/>
        <w:rPr>
          <w:rFonts w:ascii="Times New Roman" w:eastAsia="Times New Roman" w:hAnsi="Times New Roman" w:cs="Times New Roman"/>
          <w:sz w:val="28"/>
          <w:szCs w:val="28"/>
          <w:lang w:eastAsia="ru-RU"/>
        </w:rPr>
      </w:pPr>
      <w:r w:rsidRPr="007105FA">
        <w:rPr>
          <w:rFonts w:ascii="Times New Roman" w:eastAsia="Times New Roman" w:hAnsi="Times New Roman" w:cs="Times New Roman"/>
          <w:sz w:val="28"/>
          <w:szCs w:val="28"/>
          <w:lang w:eastAsia="ru-RU"/>
        </w:rPr>
        <w:t>ОК 09</w:t>
      </w:r>
      <w:r w:rsidRPr="007105FA">
        <w:rPr>
          <w:rFonts w:ascii="Times New Roman" w:eastAsia="Times New Roman" w:hAnsi="Times New Roman" w:cs="Times New Roman"/>
          <w:sz w:val="28"/>
          <w:szCs w:val="28"/>
          <w:lang w:eastAsia="ru-RU"/>
        </w:rPr>
        <w:tab/>
        <w:t>Использовать информационные технологии в профессиональной деятельности</w:t>
      </w:r>
    </w:p>
    <w:p w:rsidR="007105FA" w:rsidRPr="007105FA" w:rsidRDefault="007105FA" w:rsidP="007105FA">
      <w:pPr>
        <w:suppressAutoHyphens/>
        <w:spacing w:after="0" w:line="240" w:lineRule="auto"/>
        <w:ind w:firstLine="709"/>
        <w:jc w:val="both"/>
        <w:rPr>
          <w:rFonts w:ascii="Times New Roman" w:eastAsia="Times New Roman" w:hAnsi="Times New Roman" w:cs="Times New Roman"/>
          <w:sz w:val="28"/>
          <w:szCs w:val="28"/>
          <w:lang w:eastAsia="ru-RU"/>
        </w:rPr>
      </w:pPr>
      <w:r w:rsidRPr="007105FA">
        <w:rPr>
          <w:rFonts w:ascii="Times New Roman" w:eastAsia="Times New Roman" w:hAnsi="Times New Roman" w:cs="Times New Roman"/>
          <w:sz w:val="28"/>
          <w:szCs w:val="28"/>
          <w:lang w:eastAsia="ru-RU"/>
        </w:rPr>
        <w:t>ОК 10</w:t>
      </w:r>
      <w:r w:rsidRPr="007105FA">
        <w:rPr>
          <w:rFonts w:ascii="Times New Roman" w:eastAsia="Times New Roman" w:hAnsi="Times New Roman" w:cs="Times New Roman"/>
          <w:sz w:val="28"/>
          <w:szCs w:val="28"/>
          <w:lang w:eastAsia="ru-RU"/>
        </w:rPr>
        <w:tab/>
        <w:t>Пользоваться профессиональной документацией на государственном и иностранном языке.</w:t>
      </w:r>
    </w:p>
    <w:p w:rsidR="007105FA" w:rsidRPr="007105FA" w:rsidRDefault="007105FA" w:rsidP="007105FA">
      <w:pPr>
        <w:suppressAutoHyphens/>
        <w:spacing w:after="0" w:line="240" w:lineRule="auto"/>
        <w:ind w:firstLine="709"/>
        <w:jc w:val="both"/>
        <w:rPr>
          <w:rFonts w:ascii="Times New Roman" w:eastAsia="Times New Roman" w:hAnsi="Times New Roman" w:cs="Times New Roman"/>
          <w:sz w:val="28"/>
          <w:szCs w:val="28"/>
          <w:lang w:eastAsia="ru-RU"/>
        </w:rPr>
      </w:pPr>
      <w:r w:rsidRPr="007105FA">
        <w:rPr>
          <w:rFonts w:ascii="Times New Roman" w:eastAsia="Times New Roman" w:hAnsi="Times New Roman" w:cs="Times New Roman"/>
          <w:sz w:val="28"/>
          <w:szCs w:val="28"/>
          <w:lang w:eastAsia="ru-RU"/>
        </w:rPr>
        <w:t>ОК 11</w:t>
      </w:r>
      <w:r w:rsidRPr="007105FA">
        <w:rPr>
          <w:rFonts w:ascii="Times New Roman" w:eastAsia="Times New Roman" w:hAnsi="Times New Roman" w:cs="Times New Roman"/>
          <w:sz w:val="28"/>
          <w:szCs w:val="28"/>
          <w:lang w:eastAsia="ru-RU"/>
        </w:rPr>
        <w:tab/>
        <w:t>Планировать предпринимательскую деятельность в профессиональной сфере</w:t>
      </w:r>
    </w:p>
    <w:p w:rsidR="008D29FA" w:rsidRPr="00EE45B1" w:rsidRDefault="008D29FA" w:rsidP="007105FA">
      <w:pPr>
        <w:suppressAutoHyphens/>
        <w:spacing w:after="0" w:line="240" w:lineRule="auto"/>
        <w:ind w:firstLine="709"/>
        <w:jc w:val="both"/>
        <w:rPr>
          <w:rFonts w:ascii="Times New Roman" w:eastAsia="Times New Roman" w:hAnsi="Times New Roman" w:cs="Times New Roman"/>
          <w:sz w:val="28"/>
          <w:szCs w:val="28"/>
          <w:lang w:eastAsia="ru-RU"/>
        </w:rPr>
      </w:pPr>
      <w:r w:rsidRPr="0006395C">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06395C">
        <w:rPr>
          <w:rFonts w:ascii="Times New Roman" w:eastAsia="Times New Roman" w:hAnsi="Times New Roman" w:cs="Times New Roman"/>
          <w:sz w:val="28"/>
          <w:szCs w:val="28"/>
          <w:lang w:eastAsia="ru-RU"/>
        </w:rPr>
        <w:t>метапредметные</w:t>
      </w:r>
      <w:proofErr w:type="spellEnd"/>
      <w:r w:rsidRPr="0006395C">
        <w:rPr>
          <w:rFonts w:ascii="Times New Roman" w:eastAsia="Times New Roman" w:hAnsi="Times New Roman" w:cs="Times New Roman"/>
          <w:sz w:val="28"/>
          <w:szCs w:val="28"/>
          <w:lang w:eastAsia="ru-RU"/>
        </w:rPr>
        <w:t xml:space="preserve"> и предметные результаты</w:t>
      </w:r>
      <w:r>
        <w:rPr>
          <w:rFonts w:ascii="Times New Roman" w:eastAsia="Times New Roman" w:hAnsi="Times New Roman" w:cs="Times New Roman"/>
          <w:sz w:val="28"/>
          <w:szCs w:val="28"/>
          <w:lang w:eastAsia="ru-RU"/>
        </w:rPr>
        <w:t>,</w:t>
      </w:r>
      <w:r w:rsidRPr="0006395C">
        <w:rPr>
          <w:rFonts w:ascii="Times New Roman" w:eastAsia="Times New Roman" w:hAnsi="Times New Roman" w:cs="Times New Roman"/>
          <w:sz w:val="28"/>
          <w:szCs w:val="28"/>
          <w:lang w:eastAsia="ru-RU"/>
        </w:rPr>
        <w:t xml:space="preserve"> в соответствии с требованиями ФГОС среднего общего образования: личностные (ЛР), </w:t>
      </w:r>
      <w:proofErr w:type="spellStart"/>
      <w:r w:rsidRPr="0006395C">
        <w:rPr>
          <w:rFonts w:ascii="Times New Roman" w:eastAsia="Times New Roman" w:hAnsi="Times New Roman" w:cs="Times New Roman"/>
          <w:sz w:val="28"/>
          <w:szCs w:val="28"/>
          <w:lang w:eastAsia="ru-RU"/>
        </w:rPr>
        <w:t>метапредметные</w:t>
      </w:r>
      <w:proofErr w:type="spellEnd"/>
      <w:r w:rsidRPr="0006395C">
        <w:rPr>
          <w:rFonts w:ascii="Times New Roman" w:eastAsia="Times New Roman" w:hAnsi="Times New Roman" w:cs="Times New Roman"/>
          <w:sz w:val="28"/>
          <w:szCs w:val="28"/>
          <w:lang w:eastAsia="ru-RU"/>
        </w:rPr>
        <w:t xml:space="preserve"> (МР), предметные для базового уровня изучения (</w:t>
      </w:r>
      <w:proofErr w:type="spellStart"/>
      <w:r w:rsidRPr="0006395C">
        <w:rPr>
          <w:rFonts w:ascii="Times New Roman" w:eastAsia="Times New Roman" w:hAnsi="Times New Roman" w:cs="Times New Roman"/>
          <w:sz w:val="28"/>
          <w:szCs w:val="28"/>
          <w:lang w:eastAsia="ru-RU"/>
        </w:rPr>
        <w:t>ПРб</w:t>
      </w:r>
      <w:proofErr w:type="spellEnd"/>
      <w:r w:rsidRPr="0006395C">
        <w:rPr>
          <w:rFonts w:ascii="Times New Roman" w:eastAsia="Times New Roman" w:hAnsi="Times New Roman" w:cs="Times New Roman"/>
          <w:sz w:val="28"/>
          <w:szCs w:val="28"/>
          <w:lang w:eastAsia="ru-RU"/>
        </w:rPr>
        <w:t>).</w:t>
      </w:r>
    </w:p>
    <w:p w:rsidR="008D29FA" w:rsidRPr="00875FCC" w:rsidRDefault="008D29FA" w:rsidP="008D29F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540"/>
        <w:gridCol w:w="8774"/>
      </w:tblGrid>
      <w:tr w:rsidR="008D29FA" w:rsidRPr="00E55D37" w:rsidTr="000C294D">
        <w:trPr>
          <w:trHeight w:val="649"/>
        </w:trPr>
        <w:tc>
          <w:tcPr>
            <w:tcW w:w="1540" w:type="dxa"/>
            <w:hideMark/>
          </w:tcPr>
          <w:p w:rsidR="008D29FA" w:rsidRPr="00271267" w:rsidRDefault="008D29FA" w:rsidP="0023644E">
            <w:pPr>
              <w:suppressAutoHyphens/>
              <w:spacing w:after="0" w:line="240" w:lineRule="auto"/>
              <w:jc w:val="center"/>
              <w:rPr>
                <w:rFonts w:ascii="Times New Roman" w:eastAsia="Times New Roman" w:hAnsi="Times New Roman" w:cs="Times New Roman"/>
                <w:b/>
                <w:bCs/>
                <w:sz w:val="24"/>
                <w:szCs w:val="24"/>
                <w:lang w:eastAsia="ru-RU"/>
              </w:rPr>
            </w:pPr>
            <w:r w:rsidRPr="00271267">
              <w:rPr>
                <w:rFonts w:ascii="Times New Roman" w:eastAsia="Times New Roman" w:hAnsi="Times New Roman" w:cs="Times New Roman"/>
                <w:b/>
                <w:bCs/>
                <w:sz w:val="24"/>
                <w:szCs w:val="24"/>
                <w:lang w:eastAsia="ru-RU"/>
              </w:rPr>
              <w:t>Коды результатов</w:t>
            </w:r>
          </w:p>
        </w:tc>
        <w:tc>
          <w:tcPr>
            <w:tcW w:w="8774" w:type="dxa"/>
            <w:hideMark/>
          </w:tcPr>
          <w:p w:rsidR="008D29FA" w:rsidRPr="00271267" w:rsidRDefault="008D29FA" w:rsidP="0023644E">
            <w:pPr>
              <w:suppressAutoHyphens/>
              <w:spacing w:after="0" w:line="240" w:lineRule="auto"/>
              <w:jc w:val="center"/>
              <w:rPr>
                <w:rFonts w:ascii="Times New Roman" w:eastAsia="Times New Roman" w:hAnsi="Times New Roman" w:cs="Times New Roman"/>
                <w:b/>
                <w:bCs/>
                <w:sz w:val="24"/>
                <w:szCs w:val="24"/>
                <w:lang w:eastAsia="ru-RU"/>
              </w:rPr>
            </w:pPr>
            <w:r w:rsidRPr="00271267">
              <w:rPr>
                <w:rFonts w:ascii="Times New Roman" w:eastAsia="Times New Roman" w:hAnsi="Times New Roman" w:cs="Times New Roman"/>
                <w:b/>
                <w:bCs/>
                <w:sz w:val="24"/>
                <w:szCs w:val="24"/>
                <w:lang w:eastAsia="ru-RU"/>
              </w:rPr>
              <w:t>Планируемые результаты освоения дисциплины включают:</w:t>
            </w:r>
          </w:p>
          <w:p w:rsidR="008D29FA" w:rsidRPr="00271267" w:rsidRDefault="008D29FA" w:rsidP="0023644E">
            <w:pPr>
              <w:suppressAutoHyphens/>
              <w:spacing w:after="0" w:line="240" w:lineRule="auto"/>
              <w:ind w:firstLine="709"/>
              <w:jc w:val="center"/>
              <w:rPr>
                <w:rFonts w:ascii="Times New Roman" w:eastAsia="Times New Roman" w:hAnsi="Times New Roman" w:cs="Times New Roman"/>
                <w:b/>
                <w:bCs/>
                <w:sz w:val="24"/>
                <w:szCs w:val="24"/>
                <w:lang w:eastAsia="ru-RU"/>
              </w:rPr>
            </w:pP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 xml:space="preserve">российскую гражданскую идентичность, патриотизм, уважение к своему народу, </w:t>
            </w:r>
            <w:r w:rsidRPr="00E55D37">
              <w:rPr>
                <w:rFonts w:ascii="Times New Roman" w:hAnsi="Times New Roman"/>
                <w:bCs/>
                <w:sz w:val="24"/>
                <w:szCs w:val="24"/>
              </w:rPr>
              <w:lastRenderedPageBreak/>
              <w:t>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lastRenderedPageBreak/>
              <w:t>ЛР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hAnsi="Times New Roman"/>
                <w:bCs/>
                <w:sz w:val="24"/>
                <w:szCs w:val="24"/>
              </w:rPr>
            </w:pPr>
            <w:r>
              <w:rPr>
                <w:rFonts w:ascii="Times New Roman" w:hAnsi="Times New Roman"/>
                <w:bCs/>
                <w:sz w:val="24"/>
                <w:szCs w:val="24"/>
              </w:rPr>
              <w:t>ЛР 09</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7032D4">
              <w:rPr>
                <w:rStyle w:val="fontstyle01"/>
                <w:sz w:val="24"/>
                <w:szCs w:val="24"/>
              </w:rPr>
              <w:t>готовность и способность к образованию, в том числе самообразованию,</w:t>
            </w:r>
            <w:r>
              <w:rPr>
                <w:rStyle w:val="fontstyle01"/>
                <w:sz w:val="24"/>
                <w:szCs w:val="24"/>
              </w:rPr>
              <w:t xml:space="preserve"> </w:t>
            </w:r>
            <w:r w:rsidRPr="007032D4">
              <w:rPr>
                <w:rStyle w:val="fontstyle01"/>
                <w:sz w:val="24"/>
                <w:szCs w:val="24"/>
              </w:rPr>
              <w:t>на протяжении всей жизни; сознательное отношение к непрерывному</w:t>
            </w:r>
            <w:r w:rsidRPr="007032D4">
              <w:rPr>
                <w:rFonts w:ascii="ArialMT" w:hAnsi="ArialMT"/>
                <w:color w:val="000000"/>
                <w:sz w:val="24"/>
                <w:szCs w:val="24"/>
              </w:rPr>
              <w:br/>
            </w:r>
            <w:r w:rsidRPr="007032D4">
              <w:rPr>
                <w:rStyle w:val="fontstyle01"/>
                <w:sz w:val="24"/>
                <w:szCs w:val="24"/>
              </w:rPr>
              <w:t>образованию как условию успешной профессиональной и общественной</w:t>
            </w:r>
            <w:r w:rsidRPr="007032D4">
              <w:rPr>
                <w:rFonts w:ascii="ArialMT" w:hAnsi="ArialMT"/>
                <w:color w:val="000000"/>
                <w:sz w:val="24"/>
                <w:szCs w:val="24"/>
              </w:rPr>
              <w:br/>
            </w:r>
            <w:r w:rsidRPr="007032D4">
              <w:rPr>
                <w:rStyle w:val="fontstyle01"/>
                <w:sz w:val="24"/>
                <w:szCs w:val="24"/>
              </w:rPr>
              <w:t>деятельности</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hAnsi="Times New Roman"/>
                <w:bCs/>
                <w:sz w:val="24"/>
                <w:szCs w:val="24"/>
              </w:rPr>
            </w:pPr>
            <w:r>
              <w:rPr>
                <w:rFonts w:ascii="Times New Roman" w:hAnsi="Times New Roman"/>
                <w:bCs/>
                <w:sz w:val="24"/>
                <w:szCs w:val="24"/>
              </w:rPr>
              <w:t>ЛР 13</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C372D2">
              <w:rPr>
                <w:rStyle w:val="fontstyle01"/>
                <w:sz w:val="24"/>
                <w:szCs w:val="24"/>
              </w:rPr>
              <w:t>осознанный выбор будущей профессии и возможностей реализации</w:t>
            </w:r>
            <w:r w:rsidRPr="00C372D2">
              <w:rPr>
                <w:rFonts w:ascii="ArialMT" w:hAnsi="ArialMT"/>
                <w:color w:val="000000"/>
                <w:sz w:val="24"/>
                <w:szCs w:val="24"/>
              </w:rPr>
              <w:br/>
            </w:r>
            <w:r w:rsidRPr="00C372D2">
              <w:rPr>
                <w:rStyle w:val="fontstyle01"/>
                <w:sz w:val="24"/>
                <w:szCs w:val="24"/>
              </w:rPr>
              <w:t>собственных жизненных планов; отношение к профессиональной</w:t>
            </w:r>
            <w:r w:rsidRPr="00C372D2">
              <w:rPr>
                <w:rFonts w:ascii="ArialMT" w:hAnsi="ArialMT"/>
                <w:color w:val="000000"/>
                <w:sz w:val="24"/>
                <w:szCs w:val="24"/>
              </w:rPr>
              <w:br/>
            </w:r>
            <w:r w:rsidRPr="00C372D2">
              <w:rPr>
                <w:rStyle w:val="fontstyle01"/>
                <w:sz w:val="24"/>
                <w:szCs w:val="24"/>
              </w:rPr>
              <w:t>деятельности как возможности участия в решении личных, общественных,</w:t>
            </w:r>
            <w:r>
              <w:rPr>
                <w:rStyle w:val="fontstyle01"/>
                <w:sz w:val="24"/>
                <w:szCs w:val="24"/>
              </w:rPr>
              <w:t xml:space="preserve"> </w:t>
            </w:r>
            <w:r w:rsidRPr="00C372D2">
              <w:rPr>
                <w:rStyle w:val="fontstyle01"/>
                <w:sz w:val="24"/>
                <w:szCs w:val="24"/>
              </w:rPr>
              <w:t>государств</w:t>
            </w:r>
            <w:r>
              <w:rPr>
                <w:rStyle w:val="fontstyle01"/>
                <w:sz w:val="24"/>
                <w:szCs w:val="24"/>
              </w:rPr>
              <w:t>енных, общенациональных проблем</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 xml:space="preserve">Сформированность умений учитывать исторический, историко-культурный контекст и контекст творчества писателя в процессе анализа художественного </w:t>
            </w:r>
            <w:r w:rsidRPr="00E55D37">
              <w:rPr>
                <w:rFonts w:ascii="Times New Roman" w:hAnsi="Times New Roman"/>
                <w:bCs/>
                <w:sz w:val="24"/>
                <w:szCs w:val="24"/>
              </w:rPr>
              <w:lastRenderedPageBreak/>
              <w:t>произведения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lastRenderedPageBreak/>
              <w:t>ПРб</w:t>
            </w:r>
            <w:proofErr w:type="spellEnd"/>
            <w:r w:rsidRPr="00E55D37">
              <w:rPr>
                <w:rFonts w:ascii="Times New Roman" w:eastAsia="Times New Roman" w:hAnsi="Times New Roman" w:cs="Times New Roman"/>
                <w:sz w:val="24"/>
                <w:szCs w:val="24"/>
                <w:lang w:eastAsia="ru-RU"/>
              </w:rPr>
              <w:t xml:space="preserve"> 08</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09</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 системе стилей языка художественной литературы</w:t>
            </w:r>
          </w:p>
        </w:tc>
      </w:tr>
    </w:tbl>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jc w:val="center"/>
        <w:rPr>
          <w:rFonts w:ascii="Times New Roman" w:eastAsia="Times New Roman" w:hAnsi="Times New Roman" w:cs="Times New Roman"/>
          <w:b/>
          <w:sz w:val="24"/>
          <w:szCs w:val="24"/>
          <w:lang w:eastAsia="ru-RU"/>
        </w:rPr>
      </w:pPr>
    </w:p>
    <w:p w:rsidR="008D29FA" w:rsidRDefault="008D29FA" w:rsidP="008D29FA">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D29FA" w:rsidRPr="00EE45B1" w:rsidRDefault="008D29FA" w:rsidP="008D29FA">
      <w:pPr>
        <w:suppressAutoHyphens/>
        <w:spacing w:after="0" w:line="240" w:lineRule="auto"/>
        <w:jc w:val="center"/>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D29FA" w:rsidRPr="00EE45B1" w:rsidRDefault="008D29FA" w:rsidP="008D29FA">
      <w:pPr>
        <w:suppressAutoHyphens/>
        <w:spacing w:after="0" w:line="240" w:lineRule="auto"/>
        <w:ind w:firstLine="709"/>
        <w:jc w:val="center"/>
        <w:rPr>
          <w:rFonts w:ascii="Times New Roman" w:eastAsia="Times New Roman" w:hAnsi="Times New Roman" w:cs="Times New Roman"/>
          <w:b/>
          <w:sz w:val="28"/>
          <w:szCs w:val="28"/>
          <w:lang w:eastAsia="ru-RU"/>
        </w:rPr>
      </w:pPr>
    </w:p>
    <w:p w:rsidR="008D29FA" w:rsidRPr="00EE45B1" w:rsidRDefault="008D29FA" w:rsidP="008D29FA">
      <w:pPr>
        <w:suppressAutoHyphens/>
        <w:spacing w:after="0" w:line="240" w:lineRule="auto"/>
        <w:ind w:firstLine="709"/>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t>2.1. Объем учебной дисциплины и виды учебной работы</w:t>
      </w:r>
    </w:p>
    <w:p w:rsidR="008D29FA" w:rsidRPr="00E55D37" w:rsidRDefault="008D29FA" w:rsidP="008D29FA">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471"/>
        <w:gridCol w:w="2666"/>
      </w:tblGrid>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315" w:type="pct"/>
            <w:vAlign w:val="center"/>
          </w:tcPr>
          <w:p w:rsidR="008D29FA" w:rsidRPr="00E55D37"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8D29FA" w:rsidRPr="00E55D37" w:rsidTr="0023644E">
        <w:trPr>
          <w:trHeight w:val="490"/>
        </w:trPr>
        <w:tc>
          <w:tcPr>
            <w:tcW w:w="3685" w:type="pct"/>
            <w:shd w:val="clear" w:color="auto" w:fill="auto"/>
          </w:tcPr>
          <w:p w:rsidR="008D29FA" w:rsidRPr="009865C5" w:rsidRDefault="008D29FA" w:rsidP="0023644E">
            <w:pPr>
              <w:suppressAutoHyphens/>
              <w:spacing w:after="0" w:line="240" w:lineRule="auto"/>
              <w:rPr>
                <w:rFonts w:ascii="Times New Roman" w:eastAsia="Times New Roman" w:hAnsi="Times New Roman" w:cs="Times New Roman"/>
                <w:b/>
                <w:bCs/>
                <w:iCs/>
                <w:sz w:val="24"/>
                <w:szCs w:val="24"/>
                <w:lang w:eastAsia="ru-RU"/>
              </w:rPr>
            </w:pPr>
            <w:r w:rsidRPr="00D27243">
              <w:rPr>
                <w:rFonts w:ascii="Times New Roman" w:eastAsia="Times New Roman" w:hAnsi="Times New Roman" w:cs="Times New Roman"/>
                <w:b/>
                <w:bCs/>
                <w:iCs/>
                <w:sz w:val="24"/>
                <w:szCs w:val="24"/>
                <w:lang w:eastAsia="ru-RU"/>
              </w:rPr>
              <w:t>Основное содержание</w:t>
            </w:r>
          </w:p>
        </w:tc>
        <w:tc>
          <w:tcPr>
            <w:tcW w:w="1315" w:type="pct"/>
            <w:shd w:val="clear" w:color="auto" w:fill="auto"/>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78</w:t>
            </w:r>
          </w:p>
        </w:tc>
      </w:tr>
      <w:tr w:rsidR="008D29FA" w:rsidRPr="00E55D37" w:rsidTr="0023644E">
        <w:trPr>
          <w:trHeight w:val="516"/>
        </w:trPr>
        <w:tc>
          <w:tcPr>
            <w:tcW w:w="5000" w:type="pct"/>
            <w:gridSpan w:val="2"/>
            <w:vAlign w:val="center"/>
          </w:tcPr>
          <w:p w:rsidR="008D29FA" w:rsidRPr="00E55D37" w:rsidRDefault="008D29FA" w:rsidP="0023644E">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315" w:type="pct"/>
            <w:vAlign w:val="center"/>
          </w:tcPr>
          <w:p w:rsidR="008D29FA" w:rsidRPr="00E55D37"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r w:rsidR="008D29FA">
              <w:rPr>
                <w:rFonts w:ascii="Times New Roman" w:eastAsia="Times New Roman" w:hAnsi="Times New Roman" w:cs="Times New Roman"/>
                <w:iCs/>
                <w:sz w:val="24"/>
                <w:szCs w:val="24"/>
                <w:lang w:eastAsia="ru-RU"/>
              </w:rPr>
              <w:t>8</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315" w:type="pct"/>
            <w:vAlign w:val="center"/>
          </w:tcPr>
          <w:p w:rsidR="008D29FA" w:rsidRPr="00E55D37"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r w:rsidR="008D29FA">
              <w:rPr>
                <w:rFonts w:ascii="Times New Roman" w:eastAsia="Times New Roman" w:hAnsi="Times New Roman" w:cs="Times New Roman"/>
                <w:iCs/>
                <w:sz w:val="24"/>
                <w:szCs w:val="24"/>
                <w:lang w:eastAsia="ru-RU"/>
              </w:rPr>
              <w:t>0</w:t>
            </w:r>
          </w:p>
        </w:tc>
      </w:tr>
      <w:tr w:rsidR="008D29FA" w:rsidRPr="00E55D37" w:rsidTr="0023644E">
        <w:trPr>
          <w:trHeight w:val="490"/>
        </w:trPr>
        <w:tc>
          <w:tcPr>
            <w:tcW w:w="3685" w:type="pct"/>
            <w:vAlign w:val="center"/>
          </w:tcPr>
          <w:p w:rsidR="008D29FA" w:rsidRPr="009865C5" w:rsidRDefault="008D29FA" w:rsidP="0023644E">
            <w:pPr>
              <w:suppressAutoHyphens/>
              <w:spacing w:after="0" w:line="240" w:lineRule="auto"/>
              <w:rPr>
                <w:rFonts w:ascii="Times New Roman" w:eastAsia="Times New Roman" w:hAnsi="Times New Roman" w:cs="Times New Roman"/>
                <w:b/>
                <w:bCs/>
                <w:sz w:val="24"/>
                <w:szCs w:val="24"/>
                <w:lang w:eastAsia="ru-RU"/>
              </w:rPr>
            </w:pPr>
            <w:r w:rsidRPr="009865C5">
              <w:rPr>
                <w:rFonts w:ascii="Times New Roman" w:eastAsia="Times New Roman" w:hAnsi="Times New Roman" w:cs="Times New Roman"/>
                <w:b/>
                <w:bCs/>
                <w:sz w:val="24"/>
                <w:szCs w:val="24"/>
                <w:lang w:eastAsia="ru-RU"/>
              </w:rPr>
              <w:t>Профессионально ориентированное содержание</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p>
        </w:tc>
      </w:tr>
      <w:tr w:rsidR="008D29FA" w:rsidRPr="00E55D37" w:rsidTr="0023644E">
        <w:trPr>
          <w:trHeight w:val="486"/>
        </w:trPr>
        <w:tc>
          <w:tcPr>
            <w:tcW w:w="5000" w:type="pct"/>
            <w:gridSpan w:val="2"/>
            <w:vAlign w:val="center"/>
          </w:tcPr>
          <w:p w:rsidR="008D29FA" w:rsidRDefault="008D29FA" w:rsidP="0023644E">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8D29FA" w:rsidRPr="00E55D37" w:rsidTr="0023644E">
        <w:trPr>
          <w:trHeight w:val="490"/>
        </w:trPr>
        <w:tc>
          <w:tcPr>
            <w:tcW w:w="3685" w:type="pct"/>
            <w:vAlign w:val="center"/>
          </w:tcPr>
          <w:p w:rsidR="008D29FA" w:rsidRDefault="008D29FA" w:rsidP="0023644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315" w:type="pct"/>
            <w:vAlign w:val="center"/>
          </w:tcPr>
          <w:p w:rsidR="008D29FA"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D29FA" w:rsidRPr="00E55D37" w:rsidTr="0023644E">
        <w:trPr>
          <w:trHeight w:val="490"/>
        </w:trPr>
        <w:tc>
          <w:tcPr>
            <w:tcW w:w="3685" w:type="pct"/>
            <w:vAlign w:val="center"/>
          </w:tcPr>
          <w:p w:rsidR="008D29FA" w:rsidRDefault="008D29FA" w:rsidP="0023644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315" w:type="pct"/>
            <w:vAlign w:val="center"/>
          </w:tcPr>
          <w:p w:rsidR="008D29FA"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D29FA" w:rsidRPr="00E55D37" w:rsidTr="0023644E">
        <w:trPr>
          <w:trHeight w:val="331"/>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Pr>
                <w:rFonts w:ascii="Times New Roman" w:eastAsia="Times New Roman" w:hAnsi="Times New Roman" w:cs="Times New Roman"/>
                <w:b/>
                <w:iCs/>
                <w:sz w:val="24"/>
                <w:szCs w:val="24"/>
                <w:lang w:eastAsia="ru-RU"/>
              </w:rPr>
              <w:t xml:space="preserve"> (экзамен)</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w:t>
            </w:r>
          </w:p>
        </w:tc>
      </w:tr>
    </w:tbl>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Pr="00376AA5" w:rsidRDefault="008D29FA" w:rsidP="008D29FA">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Введение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Язык как средство общения и форма существования национальной культуры. Язык и общество. Язык как развивающееся явление. Язык как система. Основные уровни языка. 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Освоение общих закономерностей лингвистического анализа. Выполнение заданий по обобщению знаний о современном русском языке как науке и анализу методов языкового исследования.</w:t>
      </w:r>
    </w:p>
    <w:p w:rsidR="008D29FA" w:rsidRPr="002E2483" w:rsidRDefault="008D29FA" w:rsidP="008D29FA">
      <w:pPr>
        <w:pStyle w:val="a8"/>
        <w:numPr>
          <w:ilvl w:val="0"/>
          <w:numId w:val="23"/>
        </w:numPr>
        <w:suppressAutoHyphens w:val="0"/>
        <w:autoSpaceDE w:val="0"/>
        <w:autoSpaceDN w:val="0"/>
        <w:adjustRightInd w:val="0"/>
        <w:spacing w:after="0" w:line="360" w:lineRule="auto"/>
        <w:contextualSpacing/>
        <w:jc w:val="both"/>
        <w:rPr>
          <w:rFonts w:ascii="Times New Roman" w:hAnsi="Times New Roman"/>
          <w:b/>
          <w:sz w:val="28"/>
          <w:szCs w:val="28"/>
          <w:lang w:eastAsia="ru-RU"/>
        </w:rPr>
      </w:pPr>
      <w:r w:rsidRPr="002E2483">
        <w:rPr>
          <w:rFonts w:ascii="Times New Roman" w:hAnsi="Times New Roman"/>
          <w:b/>
          <w:sz w:val="28"/>
          <w:szCs w:val="28"/>
          <w:lang w:eastAsia="ru-RU"/>
        </w:rPr>
        <w:t xml:space="preserve">Язык и речь. Функциональные стили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Язык и речь. Виды речевой деятельности. Речевая ситуация и ее компоненты.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Основные требования к речи: правильность, точность, выразительность, уместность употребления языковых средств.</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lastRenderedPageBreak/>
        <w:t xml:space="preserve"> Функциональные стили речи и их особенности.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Разговорный стиль речи, его основные признаки, сфера использования.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Научный стиль речи. Основные жанры научного стиля: доклад, статья, сообщение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Официально-деловой стиль речи, его признаки, назначение. Жанры официально</w:t>
      </w:r>
      <w:r w:rsidR="0023644E">
        <w:rPr>
          <w:rFonts w:ascii="Times New Roman" w:hAnsi="Times New Roman" w:cs="Times New Roman"/>
          <w:sz w:val="28"/>
          <w:szCs w:val="28"/>
          <w:lang w:eastAsia="ru-RU"/>
        </w:rPr>
        <w:t>-</w:t>
      </w:r>
      <w:r w:rsidRPr="002E2483">
        <w:rPr>
          <w:rFonts w:ascii="Times New Roman" w:hAnsi="Times New Roman" w:cs="Times New Roman"/>
          <w:sz w:val="28"/>
          <w:szCs w:val="28"/>
          <w:lang w:eastAsia="ru-RU"/>
        </w:rPr>
        <w:t xml:space="preserve">делового стиля: заявление, доверенность, расписка, резюме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Публицистический стиль речи, его назначение. Основные жанры публицистического стиля. Основы ораторского искусства. Подготовка публичной речи. Особенности построения публичного выступления.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Художественный стиль речи, его основные признаки: образность, использование изобразительно-выразительных средств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Текст как произведение речи. Признаки, структура текста. Сложное синтаксическое целое. Тема, основная мысль текста. Средства и виды связи предложений в тексте. Информационная переработка текста (план, тезисы, конспект, реферат, аннотация). Абзац как средство смыслового членения текста.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Функционально-смысловые типы речи (повествование, описание, рассуждение).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Лингвостилистический анализ текста.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Анализ основных стилевых разновидностей письменной и устной речи. Определение типа, стиля, жанра текста (по заданному способу). Анализ структуры текста. Лингвостилистический (стилистический, </w:t>
      </w:r>
      <w:proofErr w:type="spellStart"/>
      <w:r w:rsidRPr="002E2483">
        <w:rPr>
          <w:rFonts w:ascii="Times New Roman" w:hAnsi="Times New Roman" w:cs="Times New Roman"/>
          <w:sz w:val="28"/>
          <w:szCs w:val="28"/>
          <w:lang w:eastAsia="ru-RU"/>
        </w:rPr>
        <w:t>речеведческий</w:t>
      </w:r>
      <w:proofErr w:type="spellEnd"/>
      <w:r w:rsidRPr="002E2483">
        <w:rPr>
          <w:rFonts w:ascii="Times New Roman" w:hAnsi="Times New Roman" w:cs="Times New Roman"/>
          <w:sz w:val="28"/>
          <w:szCs w:val="28"/>
          <w:lang w:eastAsia="ru-RU"/>
        </w:rPr>
        <w:t>) анализ текста. Освоение видов переработки текста. Изучение особенностей построения текста разных функциональных типов. Составление связного высказывания на заданную тему, в том числе на лингвистическую.</w:t>
      </w:r>
    </w:p>
    <w:p w:rsidR="008D29FA" w:rsidRPr="006C3800"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6C3800">
        <w:rPr>
          <w:rFonts w:ascii="Times New Roman" w:hAnsi="Times New Roman" w:cs="Times New Roman"/>
          <w:b/>
          <w:sz w:val="28"/>
          <w:szCs w:val="28"/>
          <w:lang w:eastAsia="ru-RU"/>
        </w:rPr>
        <w:t>2 Фонетика, орфоэпия, графика,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Фонетические единицы. Звук и фонема. Открытый и закрытый слоги. Соотношение буквы и звука. Фонетическая фраза. Ударение словесное и логическое. Роль ударения в стихотворной речи. Интонационное богатство русской речи. Фонетический разбор слова.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 xml:space="preserve">Орфоэпические нормы: произносительные нормы и нормы ударения. Произношение гласных и согласных звуков, заимствованных слов. Использование орфоэпического словаря.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безударных гласных, звонких и глухих согласных. Употребление буквы ь. Правописание о/е после шипящих и ц. Правописание приставок на з- / с-. Правописание и/ы после приставок.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Выявление закономерностей функционирования фонетической системы русского языка. Сопоставление устной и письменной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Фонетический, орфоэпический и графический анализ слова.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Наблюдение над выразительными средствами фонетики</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3</w:t>
      </w:r>
      <w:r w:rsidRPr="002E2483">
        <w:rPr>
          <w:rFonts w:ascii="Times New Roman" w:hAnsi="Times New Roman" w:cs="Times New Roman"/>
          <w:b/>
          <w:sz w:val="28"/>
          <w:szCs w:val="28"/>
          <w:lang w:eastAsia="ru-RU"/>
        </w:rPr>
        <w:t xml:space="preserve"> Лексикология и фразеология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Слово в лексической системе языка. Лексическое и грамматическое значение слова. Многозначность слова. Прямое и переносное значение слова. Метафора, метонимия как выразительные средства языка. Омонимы, синонимы, антонимы, паронимы и их употребление.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Русская лексика с точки зрения ее происхождения (исконно русская, заимствованная лексика, старославянизмы).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Лексика с точки зрения ее употребления: нейтральная, книжная, лексика устной речи (жаргонизмы, арготизмы, диалектизмы). Профессионализмы. Терминологическая лексика.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Активный и пассивный словарный запас; архаизмы, историзмы, неологизмы. Особенности русского речевого этикета. Лексика, обозначающая предметы и явления традиционного русского быта. Фольклорная лексика и фразеология. Русские пословицы и поговорки.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Фразеологизмы. Отличие фразеологизма от слова. Употребление фразеологизмов в речи. Афоризмы. Лексические и фразеологические словари. Лексико</w:t>
      </w:r>
      <w:r>
        <w:rPr>
          <w:rFonts w:ascii="Times New Roman" w:hAnsi="Times New Roman" w:cs="Times New Roman"/>
          <w:sz w:val="28"/>
          <w:szCs w:val="28"/>
          <w:lang w:eastAsia="ru-RU"/>
        </w:rPr>
        <w:t>-</w:t>
      </w:r>
      <w:r w:rsidRPr="008C6563">
        <w:rPr>
          <w:rFonts w:ascii="Times New Roman" w:hAnsi="Times New Roman" w:cs="Times New Roman"/>
          <w:sz w:val="28"/>
          <w:szCs w:val="28"/>
          <w:lang w:eastAsia="ru-RU"/>
        </w:rPr>
        <w:t xml:space="preserve">фразеологический разбор. Лексические нормы. Лексические ошибки и </w:t>
      </w:r>
      <w:r w:rsidRPr="008C6563">
        <w:rPr>
          <w:rFonts w:ascii="Times New Roman" w:hAnsi="Times New Roman" w:cs="Times New Roman"/>
          <w:sz w:val="28"/>
          <w:szCs w:val="28"/>
          <w:lang w:eastAsia="ru-RU"/>
        </w:rPr>
        <w:lastRenderedPageBreak/>
        <w:t xml:space="preserve">их исправление. Ошибки в употреблении фразеологических единиц и их исправление.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Лингвистическое исследование лексических и фразеологических единиц — выведение алгоритма лексического анализа. Наблюдение над функционированием лексических единиц в собственной речи, выработка навыка составления текстов (устных и письменных) с лексемами различных сфер употребления. Лексический и фразеологический анализ слова. Подбор текстов с изучаемым языковым явлением. Наблюдение над изобразительно-выразительными средствами лексики. Составление связного высказывания с использованием заданных лексем, в том числе на лингвистическую тему.</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4 Морфемика, словообразование,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Понятие морфемы как значимой части слова. Многозначность морфем. Синонимия и антонимия морфем. Морфемный разбор слова.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Способы словообразования. Словообразование знаменательных частей речи. Особенности словообразования профессиональной лексики и терминов. Словообразовательный анализ.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Речевые ошибки, связанные с неоправданным повтором однокоренных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чередующихся гласных в корнях слов. Правописание приставок </w:t>
      </w:r>
      <w:r w:rsidRPr="00953F71">
        <w:rPr>
          <w:rFonts w:ascii="Times New Roman" w:hAnsi="Times New Roman" w:cs="Times New Roman"/>
          <w:i/>
          <w:sz w:val="28"/>
          <w:szCs w:val="28"/>
          <w:lang w:eastAsia="ru-RU"/>
        </w:rPr>
        <w:t>при- / пре-</w:t>
      </w:r>
      <w:r w:rsidRPr="008C6563">
        <w:rPr>
          <w:rFonts w:ascii="Times New Roman" w:hAnsi="Times New Roman" w:cs="Times New Roman"/>
          <w:sz w:val="28"/>
          <w:szCs w:val="28"/>
          <w:lang w:eastAsia="ru-RU"/>
        </w:rPr>
        <w:t xml:space="preserve">. Правописание сложных слов.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Наблюдение над значением морфем и их функциями в тексте.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w:t>
      </w:r>
      <w:proofErr w:type="spellStart"/>
      <w:r w:rsidRPr="008C6563">
        <w:rPr>
          <w:rFonts w:ascii="Times New Roman" w:hAnsi="Times New Roman" w:cs="Times New Roman"/>
          <w:sz w:val="28"/>
          <w:szCs w:val="28"/>
          <w:lang w:eastAsia="ru-RU"/>
        </w:rPr>
        <w:t>одноструктурных</w:t>
      </w:r>
      <w:proofErr w:type="spellEnd"/>
      <w:r w:rsidRPr="008C6563">
        <w:rPr>
          <w:rFonts w:ascii="Times New Roman" w:hAnsi="Times New Roman" w:cs="Times New Roman"/>
          <w:sz w:val="28"/>
          <w:szCs w:val="28"/>
          <w:lang w:eastAsia="ru-RU"/>
        </w:rPr>
        <w:t xml:space="preserve"> слов с морфемами-омонимами; сопоставление слов с морфемами-синонимами.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Распределение слов по словообразовательным гнездам, восстановление словообразовательной цепочки. Выработка навыка составления слов с помощью различных словообразовательных моделей и способов словообразования.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 xml:space="preserve">Составление текстов (устных и письменных) с использованием однокоренных слов, слов одной структуры.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Морфемный, словообразовательный, этимологический анализ для понимания внутренней формы слова, наблюдения за историческими процессами.</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5 Морфология и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Грамматические признаки слова (грамматическое значение, грамматическая форма и синтаксическая функция). Знаменательные и незнаменательные части речи и их роль в построении текста.</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существительное.</w:t>
      </w:r>
      <w:r w:rsidRPr="008C6563">
        <w:rPr>
          <w:rFonts w:ascii="Times New Roman" w:hAnsi="Times New Roman" w:cs="Times New Roman"/>
          <w:sz w:val="28"/>
          <w:szCs w:val="28"/>
          <w:lang w:eastAsia="ru-RU"/>
        </w:rPr>
        <w:t xml:space="preserve"> Лексико-грамматические разряды имен существительных. Род, число, падеж существительных. Склонение имен существительных. Правописание окончаний имен существительных. Правописание сложных существительных. Морфологический разбор имени существительного. Употребление форм имен существительных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прилагательное.</w:t>
      </w:r>
      <w:r w:rsidRPr="008C6563">
        <w:rPr>
          <w:rFonts w:ascii="Times New Roman" w:hAnsi="Times New Roman" w:cs="Times New Roman"/>
          <w:sz w:val="28"/>
          <w:szCs w:val="28"/>
          <w:lang w:eastAsia="ru-RU"/>
        </w:rPr>
        <w:t xml:space="preserve"> Лексико-грамматические разряды имен прилагательных. Степени сравнения имен прилагательных. Правописание суффиксов и окончаний имен прилагательных. Правописание сложных прилагательных. Морфологический разбор имени прилагательного. Употребление форм имен прилагательных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числительное.</w:t>
      </w:r>
      <w:r w:rsidRPr="008C6563">
        <w:rPr>
          <w:rFonts w:ascii="Times New Roman" w:hAnsi="Times New Roman" w:cs="Times New Roman"/>
          <w:sz w:val="28"/>
          <w:szCs w:val="28"/>
          <w:lang w:eastAsia="ru-RU"/>
        </w:rPr>
        <w:t xml:space="preserve"> Лексико-грамматические разряды имен числительных. Правописание числительных. Морфологический разбор имени числительного. Употребление числительных в речи. Сочетание числительных </w:t>
      </w:r>
      <w:r w:rsidRPr="00953F71">
        <w:rPr>
          <w:rFonts w:ascii="Times New Roman" w:hAnsi="Times New Roman" w:cs="Times New Roman"/>
          <w:i/>
          <w:sz w:val="28"/>
          <w:szCs w:val="28"/>
          <w:lang w:eastAsia="ru-RU"/>
        </w:rPr>
        <w:t>оба, обе, двое, трое</w:t>
      </w:r>
      <w:r w:rsidRPr="008C6563">
        <w:rPr>
          <w:rFonts w:ascii="Times New Roman" w:hAnsi="Times New Roman" w:cs="Times New Roman"/>
          <w:sz w:val="28"/>
          <w:szCs w:val="28"/>
          <w:lang w:eastAsia="ru-RU"/>
        </w:rPr>
        <w:t xml:space="preserve"> и других с существительными разного рода.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Местоимение.</w:t>
      </w:r>
      <w:r w:rsidRPr="008C6563">
        <w:rPr>
          <w:rFonts w:ascii="Times New Roman" w:hAnsi="Times New Roman" w:cs="Times New Roman"/>
          <w:sz w:val="28"/>
          <w:szCs w:val="28"/>
          <w:lang w:eastAsia="ru-RU"/>
        </w:rPr>
        <w:t xml:space="preserve"> Значение местоимения. Лексико-грамматические разряды местоимений. Правописание местоимений. Морфологический разбор местоимения. Употребление местоимений в речи. Местоимение как средство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Глагол.</w:t>
      </w:r>
      <w:r w:rsidRPr="008C6563">
        <w:rPr>
          <w:rFonts w:ascii="Times New Roman" w:hAnsi="Times New Roman" w:cs="Times New Roman"/>
          <w:sz w:val="28"/>
          <w:szCs w:val="28"/>
          <w:lang w:eastAsia="ru-RU"/>
        </w:rPr>
        <w:t xml:space="preserve"> Грамматические признаки глагола.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суффиксов и личных окончаний глагола. Правописание не с глаголами. Морфологический разбор глагола.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форм глагола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lastRenderedPageBreak/>
        <w:t>Причастие как особая форма глагола.</w:t>
      </w:r>
      <w:r w:rsidRPr="008C6563">
        <w:rPr>
          <w:rFonts w:ascii="Times New Roman" w:hAnsi="Times New Roman" w:cs="Times New Roman"/>
          <w:sz w:val="28"/>
          <w:szCs w:val="28"/>
          <w:lang w:eastAsia="ru-RU"/>
        </w:rPr>
        <w:t xml:space="preserve"> Образование действительных и страдательных причастий. Правописание суффиксов и окончаний причастий. Правописание не с причастиями. Правописание </w:t>
      </w:r>
      <w:proofErr w:type="gramStart"/>
      <w:r w:rsidRPr="008C6563">
        <w:rPr>
          <w:rFonts w:ascii="Times New Roman" w:hAnsi="Times New Roman" w:cs="Times New Roman"/>
          <w:sz w:val="28"/>
          <w:szCs w:val="28"/>
          <w:lang w:eastAsia="ru-RU"/>
        </w:rPr>
        <w:t>-</w:t>
      </w:r>
      <w:proofErr w:type="spellStart"/>
      <w:r w:rsidRPr="008C6563">
        <w:rPr>
          <w:rFonts w:ascii="Times New Roman" w:hAnsi="Times New Roman" w:cs="Times New Roman"/>
          <w:sz w:val="28"/>
          <w:szCs w:val="28"/>
          <w:lang w:eastAsia="ru-RU"/>
        </w:rPr>
        <w:t>н</w:t>
      </w:r>
      <w:proofErr w:type="spellEnd"/>
      <w:proofErr w:type="gramEnd"/>
      <w:r w:rsidRPr="008C6563">
        <w:rPr>
          <w:rFonts w:ascii="Times New Roman" w:hAnsi="Times New Roman" w:cs="Times New Roman"/>
          <w:sz w:val="28"/>
          <w:szCs w:val="28"/>
          <w:lang w:eastAsia="ru-RU"/>
        </w:rPr>
        <w:t>- и -</w:t>
      </w:r>
      <w:proofErr w:type="spellStart"/>
      <w:r w:rsidRPr="008C6563">
        <w:rPr>
          <w:rFonts w:ascii="Times New Roman" w:hAnsi="Times New Roman" w:cs="Times New Roman"/>
          <w:sz w:val="28"/>
          <w:szCs w:val="28"/>
          <w:lang w:eastAsia="ru-RU"/>
        </w:rPr>
        <w:t>нн</w:t>
      </w:r>
      <w:proofErr w:type="spellEnd"/>
      <w:r w:rsidRPr="008C6563">
        <w:rPr>
          <w:rFonts w:ascii="Times New Roman" w:hAnsi="Times New Roman" w:cs="Times New Roman"/>
          <w:sz w:val="28"/>
          <w:szCs w:val="28"/>
          <w:lang w:eastAsia="ru-RU"/>
        </w:rPr>
        <w:t xml:space="preserve">- в причастиях и отглагольных прилагательных. Причастный оборот и знаки препинания в предложении с причастным оборотом. Морфологический разбор причастия.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Деепричастие как особая форма глагола.</w:t>
      </w:r>
      <w:r w:rsidRPr="008C6563">
        <w:rPr>
          <w:rFonts w:ascii="Times New Roman" w:hAnsi="Times New Roman" w:cs="Times New Roman"/>
          <w:sz w:val="28"/>
          <w:szCs w:val="28"/>
          <w:lang w:eastAsia="ru-RU"/>
        </w:rPr>
        <w:t xml:space="preserve"> Образование деепричастий совершенного и несовершенного вида. Правописание не с деепричастиями. Деепричастный оборот и знаки препинания в предложениях с деепричастным оборотом. Морфологический разбор деепричастия.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Особенности построения предложений с деепричастиями.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Наречие.</w:t>
      </w:r>
      <w:r w:rsidRPr="008C6563">
        <w:rPr>
          <w:rFonts w:ascii="Times New Roman" w:hAnsi="Times New Roman" w:cs="Times New Roman"/>
          <w:sz w:val="28"/>
          <w:szCs w:val="28"/>
          <w:lang w:eastAsia="ru-RU"/>
        </w:rPr>
        <w:t xml:space="preserve"> Грамматические признаки наречия. Степени сравнения наречий. Правописание наречий. Отличие наречий от слов-омонимов.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Морфологический разбор наречия.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наречия в речи. Использование местоименных наречий для связи предложений в тексте.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Слова категории состояния (безлично-предикативные слова).</w:t>
      </w:r>
      <w:r w:rsidRPr="008C6563">
        <w:rPr>
          <w:rFonts w:ascii="Times New Roman" w:hAnsi="Times New Roman" w:cs="Times New Roman"/>
          <w:sz w:val="28"/>
          <w:szCs w:val="28"/>
          <w:lang w:eastAsia="ru-RU"/>
        </w:rPr>
        <w:t xml:space="preserve"> Отличие слов категории состояния от слов-омонимов. Группы слов категории состояния. Их функции в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Предлог как часть речи.</w:t>
      </w:r>
      <w:r w:rsidRPr="008C6563">
        <w:rPr>
          <w:rFonts w:ascii="Times New Roman" w:hAnsi="Times New Roman" w:cs="Times New Roman"/>
          <w:sz w:val="28"/>
          <w:szCs w:val="28"/>
          <w:lang w:eastAsia="ru-RU"/>
        </w:rPr>
        <w:t xml:space="preserve"> Правописание предлогов. Отличие производных предлогов (в течение, в продолжение, вследствие и др.) от слов-омонимов.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предлогов в составе словосочетаний. Употребление существительных с предлогами </w:t>
      </w:r>
      <w:r w:rsidRPr="00953F71">
        <w:rPr>
          <w:rFonts w:ascii="Times New Roman" w:hAnsi="Times New Roman" w:cs="Times New Roman"/>
          <w:i/>
          <w:sz w:val="28"/>
          <w:szCs w:val="28"/>
          <w:lang w:eastAsia="ru-RU"/>
        </w:rPr>
        <w:t>благодаря</w:t>
      </w:r>
      <w:r w:rsidRPr="008C6563">
        <w:rPr>
          <w:rFonts w:ascii="Times New Roman" w:hAnsi="Times New Roman" w:cs="Times New Roman"/>
          <w:sz w:val="28"/>
          <w:szCs w:val="28"/>
          <w:lang w:eastAsia="ru-RU"/>
        </w:rPr>
        <w:t xml:space="preserve">, </w:t>
      </w:r>
      <w:r w:rsidRPr="00953F71">
        <w:rPr>
          <w:rFonts w:ascii="Times New Roman" w:hAnsi="Times New Roman" w:cs="Times New Roman"/>
          <w:i/>
          <w:sz w:val="28"/>
          <w:szCs w:val="28"/>
          <w:lang w:eastAsia="ru-RU"/>
        </w:rPr>
        <w:t>вопреки</w:t>
      </w:r>
      <w:r w:rsidRPr="008C6563">
        <w:rPr>
          <w:rFonts w:ascii="Times New Roman" w:hAnsi="Times New Roman" w:cs="Times New Roman"/>
          <w:sz w:val="28"/>
          <w:szCs w:val="28"/>
          <w:lang w:eastAsia="ru-RU"/>
        </w:rPr>
        <w:t xml:space="preserve">, </w:t>
      </w:r>
      <w:r w:rsidRPr="00953F71">
        <w:rPr>
          <w:rFonts w:ascii="Times New Roman" w:hAnsi="Times New Roman" w:cs="Times New Roman"/>
          <w:i/>
          <w:sz w:val="28"/>
          <w:szCs w:val="28"/>
          <w:lang w:eastAsia="ru-RU"/>
        </w:rPr>
        <w:t>согласно</w:t>
      </w:r>
      <w:r w:rsidRPr="008C6563">
        <w:rPr>
          <w:rFonts w:ascii="Times New Roman" w:hAnsi="Times New Roman" w:cs="Times New Roman"/>
          <w:sz w:val="28"/>
          <w:szCs w:val="28"/>
          <w:lang w:eastAsia="ru-RU"/>
        </w:rPr>
        <w:t xml:space="preserve">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Союз как часть речи.</w:t>
      </w:r>
      <w:r w:rsidRPr="008C6563">
        <w:rPr>
          <w:rFonts w:ascii="Times New Roman" w:hAnsi="Times New Roman" w:cs="Times New Roman"/>
          <w:sz w:val="28"/>
          <w:szCs w:val="28"/>
          <w:lang w:eastAsia="ru-RU"/>
        </w:rPr>
        <w:t xml:space="preserve"> Правописание союзов. Отличие союзов тоже, также, чтобы, зато от слов-омонимов. Употребление союзов в простом и сложном предложении. Союзы как средство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Частица как часть речи.</w:t>
      </w:r>
      <w:r w:rsidRPr="008C6563">
        <w:rPr>
          <w:rFonts w:ascii="Times New Roman" w:hAnsi="Times New Roman" w:cs="Times New Roman"/>
          <w:sz w:val="28"/>
          <w:szCs w:val="28"/>
          <w:lang w:eastAsia="ru-RU"/>
        </w:rPr>
        <w:t xml:space="preserve"> Правописание частиц. Правописание частиц не и ни с разными частями речи. Употребление частиц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Междометия и звукоподражательные слова.</w:t>
      </w:r>
      <w:r w:rsidRPr="008C6563">
        <w:rPr>
          <w:rFonts w:ascii="Times New Roman" w:hAnsi="Times New Roman" w:cs="Times New Roman"/>
          <w:sz w:val="28"/>
          <w:szCs w:val="28"/>
          <w:lang w:eastAsia="ru-RU"/>
        </w:rPr>
        <w:t xml:space="preserve"> Правописание междометий и звукоподражаний. Знаки препинания в предложениях с междометиями. Употребление междометий в речи.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lastRenderedPageBreak/>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Исследование текста с целью освоения основных понятий морфологии: грамматические категории и грамматические значения; выведение алгоритма морфологического разбора.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значением словоформ разных частей речи и их функциями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и характеристика общего грамматического значения, морфологических и синтаксических признаков слов разных частей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Сопоставление лексического и грамматического значения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Выявление нормы употребления сходных грамматических форм в письменной речи обучающихся.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Образование слов и форм слов разных частей речи с помощью различных словообразовательных моделей и способов словообразования и словоизменения; использование способа разграничения слов-омонимов, принадлежащих к разным частям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словосочетаний, предложений, текстов (устных и письменных) с использованием нужной словоформы с учетом различных типов и стилей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Подбор текстов с определенными орфограммами и </w:t>
      </w:r>
      <w:proofErr w:type="spellStart"/>
      <w:r w:rsidRPr="008C6563">
        <w:rPr>
          <w:rFonts w:ascii="Times New Roman" w:hAnsi="Times New Roman" w:cs="Times New Roman"/>
          <w:sz w:val="28"/>
          <w:szCs w:val="28"/>
          <w:lang w:eastAsia="ru-RU"/>
        </w:rPr>
        <w:t>пунктограммами</w:t>
      </w:r>
      <w:proofErr w:type="spellEnd"/>
      <w:r w:rsidRPr="008C6563">
        <w:rPr>
          <w:rFonts w:ascii="Times New Roman" w:hAnsi="Times New Roman" w:cs="Times New Roman"/>
          <w:sz w:val="28"/>
          <w:szCs w:val="28"/>
          <w:lang w:eastAsia="ru-RU"/>
        </w:rPr>
        <w:t>.</w:t>
      </w:r>
    </w:p>
    <w:p w:rsidR="008D29FA" w:rsidRPr="008D4DF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6</w:t>
      </w:r>
      <w:r w:rsidRPr="008D4DFA">
        <w:rPr>
          <w:rFonts w:ascii="Times New Roman" w:hAnsi="Times New Roman" w:cs="Times New Roman"/>
          <w:b/>
          <w:sz w:val="28"/>
          <w:szCs w:val="28"/>
          <w:lang w:eastAsia="ru-RU"/>
        </w:rPr>
        <w:t xml:space="preserve"> Синтаксис и пунктуация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Основные единицы синтаксиса.</w:t>
      </w:r>
      <w:r w:rsidRPr="008C6563">
        <w:rPr>
          <w:rFonts w:ascii="Times New Roman" w:hAnsi="Times New Roman" w:cs="Times New Roman"/>
          <w:sz w:val="28"/>
          <w:szCs w:val="28"/>
          <w:lang w:eastAsia="ru-RU"/>
        </w:rPr>
        <w:t xml:space="preserve"> Словосочетание, предложение, сложное синтаксическое целое.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Словосочетание.</w:t>
      </w:r>
      <w:r w:rsidRPr="008C6563">
        <w:rPr>
          <w:rFonts w:ascii="Times New Roman" w:hAnsi="Times New Roman" w:cs="Times New Roman"/>
          <w:sz w:val="28"/>
          <w:szCs w:val="28"/>
          <w:lang w:eastAsia="ru-RU"/>
        </w:rPr>
        <w:t xml:space="preserve"> Строение словосочетания. Виды связи слов в словосочетании. Нормы построения словосочетаний. Синтаксический разбор словосочетаний. Значение словосочетания в построении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Простое предложение.</w:t>
      </w:r>
      <w:r w:rsidRPr="008C6563">
        <w:rPr>
          <w:rFonts w:ascii="Times New Roman" w:hAnsi="Times New Roman" w:cs="Times New Roman"/>
          <w:sz w:val="28"/>
          <w:szCs w:val="28"/>
          <w:lang w:eastAsia="ru-RU"/>
        </w:rPr>
        <w:t xml:space="preserve"> Виды предложений по цели высказывания; восклицательные предложения. Интонационное богатство русской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Логическое ударение. Прямой и обратный порядок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 xml:space="preserve">Грамматическая основа простого двусоставного предложения. Тире между подлежащим и сказуемым. Согласование сказуемого с подлежащим.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Второстепенные члены предложения (определение, приложение, обстоятельство, дополнение).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Роль второстепенных членов предложения в построении текста.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Односоставное и неполное предложение.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Односоставные предложения с главным членом в форме подлежащего.</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Односоставные предложения с главным членом в форме сказуемого.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Односложное простое предложение</w:t>
      </w:r>
      <w:r w:rsidRPr="008C6563">
        <w:rPr>
          <w:rFonts w:ascii="Times New Roman" w:hAnsi="Times New Roman" w:cs="Times New Roman"/>
          <w:sz w:val="28"/>
          <w:szCs w:val="28"/>
          <w:lang w:eastAsia="ru-RU"/>
        </w:rPr>
        <w:t xml:space="preserve">. Предложения с однородными членами и знаки препинания в них. Однородные и неоднородные определения.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однородных членов предложения в разных стилях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Предложения с обособленными и уточняющими членами. Обособление определений. Обособление приложений. Обособление дополнений. Обособление обстоятельств. Роль сравнительного оборота как изобразительного средства языка. Уточняющие члены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при словах, грамматически несвязанных с членами предложения. Вводные слова и предложения. Отличие вводных слов от знаменательных слов-омонимов. Употребление вводных слов в речи; стилистическое различие между ними. Использование вводных слов как средства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при обращении.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Сложное предложение.</w:t>
      </w:r>
      <w:r w:rsidRPr="008C6563">
        <w:rPr>
          <w:rFonts w:ascii="Times New Roman" w:hAnsi="Times New Roman" w:cs="Times New Roman"/>
          <w:sz w:val="28"/>
          <w:szCs w:val="28"/>
          <w:lang w:eastAsia="ru-RU"/>
        </w:rPr>
        <w:t xml:space="preserve"> Сложносочиненное предложение. Знаки препинания в сложносочиненном предложении. Употребление сложносочиненных предложений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Сложноподчиненное предложение.</w:t>
      </w:r>
      <w:r w:rsidRPr="008C6563">
        <w:rPr>
          <w:rFonts w:ascii="Times New Roman" w:hAnsi="Times New Roman" w:cs="Times New Roman"/>
          <w:sz w:val="28"/>
          <w:szCs w:val="28"/>
          <w:lang w:eastAsia="ru-RU"/>
        </w:rPr>
        <w:t xml:space="preserve"> Знаки препинания в сложноподчиненном предложении. Использование сложноподчиненных предложений в разных типах и стилях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Бессоюзное сложное предложение. Знаки препинания в бессоюзном сложном предложении. Использование бессоюзных сложных предложений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 xml:space="preserve">Знаки препинания в сложном предложении с разными видами связи.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Способы передачи чужой речи. Знаки препинания при прямой речи. Замена прямой речи косвенной. Знаки препинания при цитатах.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Оформление диалога. Знаки препинания при диалоге. </w:t>
      </w:r>
    </w:p>
    <w:p w:rsidR="008D29FA" w:rsidRPr="008D4DF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8D4DFA">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Исследование текстов для выявления существенных признаков синтаксических понятий, освоения основных научных положений о синтаксическом уровне современной системы русского языка, ее нормах и тенденциях развития.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существенными признаками словосочетания. Особенности употребления словосочетаний. Синонимия словосочетаний. Наблюдение над существенными признаками простого и сложного предложения; использование способа анализа структуры и семантики простого и сложного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роли разных типов простых и сложных предложений в текстообразовании.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Сопоставление устной и письменной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 Наблюдение над функционированием правил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Упражнения по синтаксической синонимии: двусоставное/односоставное предложение, предложение с обособленными определениями и обстоятельствами / сложноподчиненное предложение с придаточными определительными и обстоятельственными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Анализ ошибок и недочетов в построении простого (сложного) предложения.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схем простых и сложных предложений и составление предложений по схемам.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связного высказывания с использованием предложений определенной структуры, в том числе на лингвистическую тему.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Применение синтаксического и пунктуационного разбора простого предложения.</w:t>
      </w:r>
    </w:p>
    <w:p w:rsidR="008D29FA" w:rsidRPr="002E2483" w:rsidRDefault="008D29FA" w:rsidP="008D29FA">
      <w:pPr>
        <w:ind w:firstLine="709"/>
        <w:rPr>
          <w:rFonts w:ascii="Times New Roman" w:hAnsi="Times New Roman"/>
          <w:b/>
          <w:sz w:val="28"/>
          <w:szCs w:val="28"/>
          <w:lang w:eastAsia="ru-RU"/>
        </w:rPr>
      </w:pPr>
      <w:r w:rsidRPr="00942B7F">
        <w:rPr>
          <w:rFonts w:ascii="Times New Roman" w:hAnsi="Times New Roman"/>
          <w:b/>
          <w:sz w:val="28"/>
          <w:szCs w:val="28"/>
          <w:lang w:eastAsia="ru-RU"/>
        </w:rPr>
        <w:lastRenderedPageBreak/>
        <w:t>Темы индивидуальных проектов</w:t>
      </w:r>
      <w:r>
        <w:rPr>
          <w:rFonts w:ascii="Times New Roman" w:hAnsi="Times New Roman"/>
          <w:b/>
          <w:sz w:val="28"/>
          <w:szCs w:val="28"/>
          <w:lang w:eastAsia="ru-RU"/>
        </w:rPr>
        <w:t>:</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Русский язык среди других языков мира.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Языковой вкус. Языковая норма. Языковая агрессия.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Языковой портрет современника.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Молодежный сленг и жаргон.</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Деятельность М.В. Ломоносова в развитии и популяризации русского литературного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А.С. Пушкин — создатель современного русского литературного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Русский литературный язык на рубеже XX—XXI веков.</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Формы существования национального русского языка: русский литературный язык, просторечие, диалекты, жаргонизмы.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 и культура.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Культурно-речевые традиции русского языка и современное состояние русской устной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Вопросы экологии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Виды делового общения, их языковые особенности.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Языковые особенности научного стиля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Особенности художественного стиля.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Публицистический стиль: языковые особенности, сфера использования.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Экспрессивные средства языка в художественном тексте.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СМИ и культура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Устная и письменная формы существования русского языка и сферы их применения.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Стилистическое использование профессиональной и терминологической лексики в произведениях художественной литературы.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Текст и его назначение. Типы текстов по смыслу и стилю.</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Русское письмо и его эволюция.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Функционирование звуков языка в тексте: звукопись, анафора, аллитерация.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Антонимы и их роль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lastRenderedPageBreak/>
        <w:t>Синонимия в русском языке. Типы синонимов. Роль синонимов в организации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Старославянизмы и их роль в развитии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Русская фразеология как средство экспрессивности в русском языке.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В.И.Даль как создатель «Словаря живого великорусского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Строение русского слова. Способы образования слов в русском языке.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Исторические изменения в структуре слова.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Учение о частях речи в русской грамматике.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Грамматические нормы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Лексико-грамматические разряды имен существительных (на материале произведений художественной литературы).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Прилагательные, их разряды, синтаксическая и стилистическая роль (на примере лирики русских поэтов).</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Категория наклонения глагола и ее роль в текстообразовании.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Вопрос о причастии и деепричастии в русской грамматике.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Наречия и слова категории состояния: семантика, синтаксические функции,</w:t>
      </w:r>
      <w:r>
        <w:rPr>
          <w:rFonts w:ascii="Times New Roman" w:hAnsi="Times New Roman"/>
          <w:sz w:val="28"/>
          <w:szCs w:val="28"/>
          <w:lang w:eastAsia="ru-RU"/>
        </w:rPr>
        <w:t xml:space="preserve"> </w:t>
      </w:r>
      <w:r w:rsidRPr="00A22A28">
        <w:rPr>
          <w:rFonts w:ascii="Times New Roman" w:hAnsi="Times New Roman"/>
          <w:sz w:val="28"/>
          <w:szCs w:val="28"/>
          <w:lang w:eastAsia="ru-RU"/>
        </w:rPr>
        <w:t>употребление.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Слова-омонимы в морфологии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Роль словосочетания в построении предложения.</w:t>
      </w:r>
    </w:p>
    <w:p w:rsidR="008D29FA" w:rsidRPr="00A22A28" w:rsidRDefault="008D29FA" w:rsidP="00DA3679">
      <w:pPr>
        <w:pStyle w:val="a8"/>
        <w:numPr>
          <w:ilvl w:val="0"/>
          <w:numId w:val="24"/>
        </w:numPr>
        <w:suppressAutoHyphens w:val="0"/>
        <w:autoSpaceDE w:val="0"/>
        <w:autoSpaceDN w:val="0"/>
        <w:adjustRightInd w:val="0"/>
        <w:spacing w:after="0" w:line="24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Односоставные предложения в русском языке: особенности структуры и семантики.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Синтаксическая роль инфинитива.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Предложения с однородными членами и их функции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Обособленные члены предложения и их роль в организации текста.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Структура и стилистическая роль вводных и вставных конструкций.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Монолог и диалог. Особенности построения и употребления.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Синонимика простых предложений.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Синонимика сложных предложений.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Использование сложных предложений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Способы введения чужой речи в текст.</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Русская пунктуация и ее назначение.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eastAsia="Calibri" w:hAnsi="Times New Roman"/>
          <w:sz w:val="28"/>
          <w:szCs w:val="28"/>
          <w:lang w:eastAsia="ru-RU"/>
        </w:rPr>
      </w:pPr>
      <w:r w:rsidRPr="00A22A28">
        <w:rPr>
          <w:rFonts w:ascii="Times New Roman" w:hAnsi="Times New Roman"/>
          <w:sz w:val="28"/>
          <w:szCs w:val="28"/>
          <w:lang w:eastAsia="ru-RU"/>
        </w:rPr>
        <w:lastRenderedPageBreak/>
        <w:t>Порядок слов в предложении и его роль в организации художественного тек</w:t>
      </w:r>
      <w:r w:rsidRPr="00A22A28">
        <w:rPr>
          <w:rFonts w:ascii="Times New Roman" w:eastAsia="Calibri" w:hAnsi="Times New Roman"/>
          <w:sz w:val="28"/>
          <w:szCs w:val="28"/>
          <w:lang w:eastAsia="ru-RU"/>
        </w:rPr>
        <w:t>ста.</w:t>
      </w:r>
    </w:p>
    <w:p w:rsidR="008D29FA" w:rsidRPr="00953F71" w:rsidRDefault="008D29FA" w:rsidP="008D29FA">
      <w:pPr>
        <w:suppressAutoHyphens/>
        <w:spacing w:after="0" w:line="240" w:lineRule="auto"/>
        <w:rPr>
          <w:rFonts w:ascii="Times New Roman" w:eastAsia="Times New Roman" w:hAnsi="Times New Roman" w:cs="Times New Roman"/>
          <w:sz w:val="24"/>
          <w:szCs w:val="24"/>
          <w:lang w:eastAsia="ru-RU"/>
        </w:rPr>
        <w:sectPr w:rsidR="008D29FA" w:rsidRPr="00953F71" w:rsidSect="008D29FA">
          <w:footerReference w:type="default" r:id="rId7"/>
          <w:pgSz w:w="11906" w:h="16838"/>
          <w:pgMar w:top="851" w:right="851" w:bottom="851" w:left="1134" w:header="708" w:footer="708" w:gutter="0"/>
          <w:cols w:space="720"/>
          <w:titlePg/>
          <w:docGrid w:linePitch="299"/>
        </w:sectPr>
      </w:pPr>
    </w:p>
    <w:p w:rsidR="008D29FA" w:rsidRDefault="008D29FA" w:rsidP="008D29FA">
      <w:pPr>
        <w:spacing w:after="0" w:line="240" w:lineRule="auto"/>
        <w:ind w:firstLine="709"/>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tbl>
      <w:tblPr>
        <w:tblW w:w="15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4"/>
        <w:gridCol w:w="9109"/>
        <w:gridCol w:w="567"/>
        <w:gridCol w:w="3828"/>
      </w:tblGrid>
      <w:tr w:rsidR="00771171" w:rsidRPr="00416E0D" w:rsidTr="00AF1A93">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Наименование разделов и тем</w:t>
            </w:r>
          </w:p>
        </w:tc>
        <w:tc>
          <w:tcPr>
            <w:tcW w:w="9109" w:type="dxa"/>
            <w:tcBorders>
              <w:top w:val="single" w:sz="4" w:space="0" w:color="auto"/>
              <w:left w:val="single" w:sz="4" w:space="0" w:color="auto"/>
              <w:bottom w:val="single" w:sz="4" w:space="0" w:color="auto"/>
              <w:right w:val="single" w:sz="4" w:space="0" w:color="auto"/>
            </w:tcBorders>
            <w:vAlign w:val="center"/>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567" w:type="dxa"/>
            <w:tcBorders>
              <w:top w:val="single" w:sz="4" w:space="0" w:color="auto"/>
              <w:left w:val="single" w:sz="4" w:space="0" w:color="auto"/>
              <w:bottom w:val="single" w:sz="4" w:space="0" w:color="auto"/>
              <w:right w:val="single" w:sz="4" w:space="0" w:color="auto"/>
            </w:tcBorders>
            <w:vAlign w:val="center"/>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Объем часов</w:t>
            </w:r>
          </w:p>
        </w:tc>
        <w:tc>
          <w:tcPr>
            <w:tcW w:w="3828" w:type="dxa"/>
            <w:tcBorders>
              <w:top w:val="single" w:sz="4" w:space="0" w:color="auto"/>
              <w:left w:val="single" w:sz="4" w:space="0" w:color="auto"/>
              <w:bottom w:val="single" w:sz="4" w:space="0" w:color="auto"/>
              <w:right w:val="single" w:sz="4" w:space="0" w:color="auto"/>
            </w:tcBorders>
            <w:vAlign w:val="center"/>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416E0D">
              <w:rPr>
                <w:rFonts w:ascii="Times New Roman" w:eastAsia="Times New Roman" w:hAnsi="Times New Roman" w:cs="Times New Roman"/>
                <w:b/>
                <w:bCs/>
                <w:sz w:val="24"/>
                <w:szCs w:val="24"/>
                <w:lang w:eastAsia="ru-RU"/>
              </w:rPr>
              <w:t>Коды общих компетенций (указанных в разделе 1.2) и личностных метапредметных, предметных результатов, формированию которых способствует элемент программы</w:t>
            </w:r>
          </w:p>
        </w:tc>
      </w:tr>
      <w:tr w:rsidR="00771171" w:rsidRPr="00416E0D" w:rsidTr="00AF1A93">
        <w:trPr>
          <w:trHeight w:val="280"/>
          <w:jc w:val="center"/>
        </w:trPr>
        <w:tc>
          <w:tcPr>
            <w:tcW w:w="1764"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Введение</w:t>
            </w:r>
          </w:p>
        </w:tc>
        <w:tc>
          <w:tcPr>
            <w:tcW w:w="567"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7</w:t>
            </w:r>
          </w:p>
        </w:tc>
        <w:tc>
          <w:tcPr>
            <w:tcW w:w="3828"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02,</w:t>
            </w:r>
          </w:p>
          <w:p w:rsidR="00771171" w:rsidRPr="00416E0D" w:rsidRDefault="00771171" w:rsidP="00AF1A93">
            <w:pPr>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bCs/>
                <w:sz w:val="24"/>
                <w:szCs w:val="24"/>
                <w:lang w:eastAsia="ru-RU"/>
              </w:rPr>
              <w:t xml:space="preserve">ЛР 01, </w:t>
            </w:r>
            <w:r w:rsidRPr="00416E0D">
              <w:rPr>
                <w:rFonts w:ascii="Times New Roman" w:eastAsia="Times New Roman" w:hAnsi="Times New Roman" w:cs="Times New Roman"/>
                <w:b/>
                <w:iCs/>
                <w:sz w:val="24"/>
                <w:szCs w:val="24"/>
                <w:lang w:eastAsia="ru-RU"/>
              </w:rPr>
              <w:t>ЛР 04, ЛР 13</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МР 02, МР 04,</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sz w:val="24"/>
                <w:szCs w:val="24"/>
                <w:lang w:eastAsia="ru-RU"/>
              </w:rPr>
              <w:t>ОК 1 - ОК 11</w:t>
            </w:r>
          </w:p>
        </w:tc>
      </w:tr>
      <w:tr w:rsidR="00771171" w:rsidRPr="00416E0D" w:rsidTr="00AF1A93">
        <w:trPr>
          <w:trHeight w:val="1700"/>
          <w:jc w:val="center"/>
        </w:trPr>
        <w:tc>
          <w:tcPr>
            <w:tcW w:w="1764"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Введение</w:t>
            </w: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Язык как средство общения и форма существования национальной культуры. (Язык и общество. Язык как развивающееся явление. Язык как система. Основные уровни языка. 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w:t>
            </w:r>
            <w:proofErr w:type="gramStart"/>
            <w:r w:rsidRPr="00416E0D">
              <w:rPr>
                <w:rFonts w:ascii="Times New Roman" w:eastAsia="Times New Roman" w:hAnsi="Times New Roman" w:cs="Times New Roman"/>
                <w:b/>
                <w:bCs/>
                <w:sz w:val="24"/>
                <w:szCs w:val="24"/>
                <w:lang w:eastAsia="ru-RU"/>
              </w:rPr>
              <w:t xml:space="preserve"> )</w:t>
            </w:r>
            <w:proofErr w:type="gramEnd"/>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16E0D">
              <w:rPr>
                <w:rFonts w:ascii="Times New Roman" w:eastAsia="Times New Roman" w:hAnsi="Times New Roman" w:cs="Times New Roman"/>
                <w:bCs/>
                <w:sz w:val="24"/>
                <w:szCs w:val="24"/>
                <w:lang w:eastAsia="ru-RU"/>
              </w:rPr>
              <w:t>Значение русского языка при освоении профессий и специальностей СПО социально-экономического профиля</w:t>
            </w:r>
          </w:p>
        </w:tc>
        <w:tc>
          <w:tcPr>
            <w:tcW w:w="567"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02,</w:t>
            </w:r>
          </w:p>
          <w:p w:rsidR="00771171" w:rsidRPr="00416E0D" w:rsidRDefault="00771171" w:rsidP="00AF1A93">
            <w:pPr>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bCs/>
                <w:sz w:val="24"/>
                <w:szCs w:val="24"/>
                <w:lang w:eastAsia="ru-RU"/>
              </w:rPr>
              <w:t xml:space="preserve">ЛР 01, </w:t>
            </w:r>
            <w:r w:rsidRPr="00416E0D">
              <w:rPr>
                <w:rFonts w:ascii="Times New Roman" w:eastAsia="Times New Roman" w:hAnsi="Times New Roman" w:cs="Times New Roman"/>
                <w:b/>
                <w:iCs/>
                <w:sz w:val="24"/>
                <w:szCs w:val="24"/>
                <w:lang w:eastAsia="ru-RU"/>
              </w:rPr>
              <w:t>ЛР 04, ЛР 13</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МР 02, МР 04,</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sz w:val="24"/>
                <w:szCs w:val="24"/>
                <w:lang w:eastAsia="ru-RU"/>
              </w:rPr>
              <w:t>ОК 1 - ОК 11</w:t>
            </w:r>
          </w:p>
        </w:tc>
      </w:tr>
      <w:tr w:rsidR="00771171" w:rsidRPr="00416E0D" w:rsidTr="00AF1A93">
        <w:trPr>
          <w:trHeight w:val="20"/>
          <w:jc w:val="center"/>
        </w:trPr>
        <w:tc>
          <w:tcPr>
            <w:tcW w:w="1764" w:type="dxa"/>
            <w:vMerge w:val="restart"/>
            <w:tcBorders>
              <w:top w:val="single" w:sz="4" w:space="0" w:color="auto"/>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416E0D">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right w:val="single" w:sz="4" w:space="0" w:color="auto"/>
            </w:tcBorders>
            <w:hideMark/>
          </w:tcPr>
          <w:p w:rsidR="00771171" w:rsidRPr="00416E0D" w:rsidRDefault="00771171" w:rsidP="00AF1A93">
            <w:pPr>
              <w:spacing w:after="0" w:line="240" w:lineRule="auto"/>
              <w:jc w:val="center"/>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Не предусмотрено</w:t>
            </w:r>
          </w:p>
        </w:tc>
      </w:tr>
      <w:tr w:rsidR="00771171" w:rsidRPr="00416E0D" w:rsidTr="00AF1A93">
        <w:trPr>
          <w:trHeight w:val="20"/>
          <w:jc w:val="center"/>
        </w:trPr>
        <w:tc>
          <w:tcPr>
            <w:tcW w:w="1764" w:type="dxa"/>
            <w:vMerge/>
            <w:tcBorders>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416E0D">
              <w:rPr>
                <w:rFonts w:ascii="Times New Roman" w:hAnsi="Times New Roman" w:cs="Times New Roman"/>
                <w:b/>
                <w:bCs/>
                <w:sz w:val="24"/>
                <w:szCs w:val="24"/>
              </w:rPr>
              <w:t>Практическая работа</w:t>
            </w:r>
          </w:p>
        </w:tc>
        <w:tc>
          <w:tcPr>
            <w:tcW w:w="4395" w:type="dxa"/>
            <w:gridSpan w:val="2"/>
            <w:tcBorders>
              <w:left w:val="single" w:sz="4" w:space="0" w:color="auto"/>
              <w:right w:val="single" w:sz="4" w:space="0" w:color="auto"/>
            </w:tcBorders>
            <w:hideMark/>
          </w:tcPr>
          <w:p w:rsidR="00771171" w:rsidRPr="00416E0D" w:rsidRDefault="00771171" w:rsidP="00AF1A93">
            <w:pPr>
              <w:spacing w:after="0" w:line="240" w:lineRule="auto"/>
              <w:jc w:val="center"/>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Не предусмотрено</w:t>
            </w:r>
          </w:p>
        </w:tc>
      </w:tr>
      <w:tr w:rsidR="00771171" w:rsidRPr="00416E0D" w:rsidTr="00AF1A93">
        <w:trPr>
          <w:trHeight w:val="20"/>
          <w:jc w:val="center"/>
        </w:trPr>
        <w:tc>
          <w:tcPr>
            <w:tcW w:w="1764" w:type="dxa"/>
            <w:vMerge/>
            <w:tcBorders>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416E0D">
              <w:rPr>
                <w:rFonts w:ascii="Times New Roman" w:hAnsi="Times New Roman" w:cs="Times New Roman"/>
                <w:b/>
                <w:bCs/>
                <w:sz w:val="24"/>
                <w:szCs w:val="24"/>
              </w:rPr>
              <w:t>Контрольные работы</w:t>
            </w:r>
          </w:p>
        </w:tc>
        <w:tc>
          <w:tcPr>
            <w:tcW w:w="4395" w:type="dxa"/>
            <w:gridSpan w:val="2"/>
            <w:tcBorders>
              <w:left w:val="single" w:sz="4" w:space="0" w:color="auto"/>
              <w:right w:val="single" w:sz="4" w:space="0" w:color="auto"/>
            </w:tcBorders>
            <w:hideMark/>
          </w:tcPr>
          <w:p w:rsidR="00771171" w:rsidRPr="00416E0D" w:rsidRDefault="00771171" w:rsidP="00AF1A93">
            <w:pPr>
              <w:spacing w:after="0" w:line="240" w:lineRule="auto"/>
              <w:jc w:val="center"/>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Не предусмотрено</w:t>
            </w:r>
          </w:p>
        </w:tc>
      </w:tr>
      <w:tr w:rsidR="00771171" w:rsidRPr="00416E0D" w:rsidTr="00AF1A93">
        <w:trPr>
          <w:trHeight w:val="20"/>
          <w:jc w:val="center"/>
        </w:trPr>
        <w:tc>
          <w:tcPr>
            <w:tcW w:w="1764" w:type="dxa"/>
            <w:vMerge/>
            <w:tcBorders>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416E0D">
              <w:rPr>
                <w:rFonts w:ascii="Times New Roman" w:hAnsi="Times New Roman" w:cs="Times New Roman"/>
                <w:b/>
                <w:bCs/>
                <w:sz w:val="24"/>
                <w:szCs w:val="24"/>
              </w:rPr>
              <w:t xml:space="preserve">Самостоятельная работа обучающихся </w:t>
            </w:r>
          </w:p>
        </w:tc>
        <w:tc>
          <w:tcPr>
            <w:tcW w:w="4395" w:type="dxa"/>
            <w:gridSpan w:val="2"/>
            <w:tcBorders>
              <w:left w:val="single" w:sz="4" w:space="0" w:color="auto"/>
              <w:bottom w:val="single" w:sz="4" w:space="0" w:color="auto"/>
              <w:right w:val="single" w:sz="4" w:space="0" w:color="auto"/>
            </w:tcBorders>
            <w:hideMark/>
          </w:tcPr>
          <w:p w:rsidR="00771171" w:rsidRPr="00416E0D" w:rsidRDefault="00771171" w:rsidP="00AF1A93">
            <w:pPr>
              <w:spacing w:after="0" w:line="240" w:lineRule="auto"/>
              <w:jc w:val="center"/>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Не предусмотрено</w:t>
            </w:r>
          </w:p>
        </w:tc>
      </w:tr>
      <w:tr w:rsidR="00771171" w:rsidRPr="00416E0D" w:rsidTr="00AF1A93">
        <w:trPr>
          <w:trHeight w:val="1033"/>
          <w:jc w:val="center"/>
        </w:trPr>
        <w:tc>
          <w:tcPr>
            <w:tcW w:w="1764"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Раздел 1</w:t>
            </w:r>
          </w:p>
        </w:tc>
        <w:tc>
          <w:tcPr>
            <w:tcW w:w="9109" w:type="dxa"/>
            <w:tcBorders>
              <w:top w:val="single" w:sz="4" w:space="0" w:color="auto"/>
              <w:left w:val="single" w:sz="4" w:space="0" w:color="auto"/>
              <w:bottom w:val="single" w:sz="4" w:space="0" w:color="auto"/>
              <w:right w:val="single" w:sz="4" w:space="0" w:color="auto"/>
            </w:tcBorders>
            <w:vAlign w:val="center"/>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Язык и речь</w:t>
            </w:r>
          </w:p>
        </w:tc>
        <w:tc>
          <w:tcPr>
            <w:tcW w:w="567"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422"/>
                <w:tab w:val="center" w:pos="51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15</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771171" w:rsidRPr="00416E0D" w:rsidRDefault="00771171" w:rsidP="00AF1A93">
            <w:pPr>
              <w:spacing w:after="0" w:line="240" w:lineRule="auto"/>
              <w:rPr>
                <w:rFonts w:ascii="Times New Roman" w:eastAsia="Times New Roman" w:hAnsi="Times New Roman" w:cs="Times New Roman"/>
                <w:b/>
                <w:bCs/>
                <w:iCs/>
                <w:sz w:val="24"/>
                <w:szCs w:val="24"/>
                <w:lang w:eastAsia="ru-RU"/>
              </w:rPr>
            </w:pPr>
            <w:proofErr w:type="spellStart"/>
            <w:r w:rsidRPr="00416E0D">
              <w:rPr>
                <w:rFonts w:ascii="Times New Roman" w:eastAsia="Times New Roman" w:hAnsi="Times New Roman" w:cs="Times New Roman"/>
                <w:b/>
                <w:bCs/>
                <w:iCs/>
                <w:sz w:val="24"/>
                <w:szCs w:val="24"/>
                <w:lang w:eastAsia="ru-RU"/>
              </w:rPr>
              <w:t>ПРб</w:t>
            </w:r>
            <w:proofErr w:type="spellEnd"/>
            <w:r w:rsidRPr="00416E0D">
              <w:rPr>
                <w:rFonts w:ascii="Times New Roman" w:eastAsia="Times New Roman" w:hAnsi="Times New Roman" w:cs="Times New Roman"/>
                <w:b/>
                <w:bCs/>
                <w:iCs/>
                <w:sz w:val="24"/>
                <w:szCs w:val="24"/>
                <w:lang w:eastAsia="ru-RU"/>
              </w:rPr>
              <w:t xml:space="preserve"> 02, </w:t>
            </w:r>
            <w:proofErr w:type="spellStart"/>
            <w:r w:rsidRPr="00416E0D">
              <w:rPr>
                <w:rFonts w:ascii="Times New Roman" w:eastAsia="Times New Roman" w:hAnsi="Times New Roman" w:cs="Times New Roman"/>
                <w:b/>
                <w:bCs/>
                <w:iCs/>
                <w:sz w:val="24"/>
                <w:szCs w:val="24"/>
                <w:lang w:eastAsia="ru-RU"/>
              </w:rPr>
              <w:t>ПРб</w:t>
            </w:r>
            <w:proofErr w:type="spellEnd"/>
            <w:r w:rsidRPr="00416E0D">
              <w:rPr>
                <w:rFonts w:ascii="Times New Roman" w:eastAsia="Times New Roman" w:hAnsi="Times New Roman" w:cs="Times New Roman"/>
                <w:b/>
                <w:bCs/>
                <w:iCs/>
                <w:sz w:val="24"/>
                <w:szCs w:val="24"/>
                <w:lang w:eastAsia="ru-RU"/>
              </w:rPr>
              <w:t xml:space="preserve"> 03, </w:t>
            </w:r>
          </w:p>
          <w:p w:rsidR="00771171" w:rsidRPr="00416E0D" w:rsidRDefault="00771171" w:rsidP="00AF1A93">
            <w:pPr>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bCs/>
                <w:iCs/>
                <w:sz w:val="24"/>
                <w:szCs w:val="24"/>
                <w:lang w:eastAsia="ru-RU"/>
              </w:rPr>
              <w:t xml:space="preserve">ЛР 06, ЛР 07, </w:t>
            </w:r>
            <w:r w:rsidRPr="00416E0D">
              <w:rPr>
                <w:rFonts w:ascii="Times New Roman" w:eastAsia="Times New Roman" w:hAnsi="Times New Roman" w:cs="Times New Roman"/>
                <w:b/>
                <w:iCs/>
                <w:sz w:val="24"/>
                <w:szCs w:val="24"/>
                <w:lang w:eastAsia="ru-RU"/>
              </w:rPr>
              <w:t>ЛР 09, ЛР13,</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04, МР 08, МР 09,</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sz w:val="24"/>
                <w:szCs w:val="24"/>
                <w:lang w:eastAsia="ru-RU"/>
              </w:rPr>
              <w:t xml:space="preserve">ОК 1 – ОК 11 </w:t>
            </w:r>
          </w:p>
        </w:tc>
      </w:tr>
      <w:tr w:rsidR="00771171" w:rsidRPr="00416E0D" w:rsidTr="00AF1A93">
        <w:trPr>
          <w:trHeight w:val="227"/>
          <w:jc w:val="center"/>
        </w:trPr>
        <w:tc>
          <w:tcPr>
            <w:tcW w:w="1764" w:type="dxa"/>
            <w:vMerge w:val="restart"/>
            <w:tcBorders>
              <w:top w:val="single" w:sz="4" w:space="0" w:color="auto"/>
              <w:left w:val="single" w:sz="4" w:space="0" w:color="auto"/>
              <w:right w:val="single" w:sz="4" w:space="0" w:color="auto"/>
            </w:tcBorders>
            <w:hideMark/>
          </w:tcPr>
          <w:p w:rsidR="00771171" w:rsidRPr="00416E0D" w:rsidRDefault="00771171" w:rsidP="00AF1A93">
            <w:pPr>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Тема 1.</w:t>
            </w:r>
          </w:p>
          <w:p w:rsidR="00771171" w:rsidRPr="00416E0D" w:rsidRDefault="00771171" w:rsidP="00AF1A93">
            <w:pPr>
              <w:spacing w:after="0" w:line="240" w:lineRule="auto"/>
              <w:jc w:val="center"/>
              <w:rPr>
                <w:rFonts w:ascii="Times New Roman" w:hAnsi="Times New Roman" w:cs="Times New Roman"/>
                <w:b/>
                <w:bCs/>
                <w:sz w:val="24"/>
                <w:szCs w:val="24"/>
              </w:rPr>
            </w:pPr>
            <w:r w:rsidRPr="00416E0D">
              <w:rPr>
                <w:rFonts w:ascii="Times New Roman" w:eastAsia="Times New Roman" w:hAnsi="Times New Roman" w:cs="Times New Roman"/>
                <w:b/>
                <w:bCs/>
                <w:sz w:val="24"/>
                <w:szCs w:val="24"/>
                <w:lang w:eastAsia="ru-RU"/>
              </w:rPr>
              <w:t>Язык и речь</w:t>
            </w: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Содержание учебного материала</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416E0D">
              <w:rPr>
                <w:rFonts w:ascii="Times New Roman" w:eastAsia="Times New Roman" w:hAnsi="Times New Roman" w:cs="Times New Roman"/>
                <w:b/>
                <w:bCs/>
                <w:sz w:val="24"/>
                <w:szCs w:val="24"/>
                <w:lang w:eastAsia="ru-RU"/>
              </w:rPr>
              <w:t>Язык и речь. Виды речевой деятельности</w:t>
            </w:r>
            <w:proofErr w:type="gramStart"/>
            <w:r w:rsidRPr="00416E0D">
              <w:rPr>
                <w:rFonts w:ascii="Times New Roman" w:eastAsia="Times New Roman" w:hAnsi="Times New Roman" w:cs="Times New Roman"/>
                <w:b/>
                <w:bCs/>
                <w:sz w:val="24"/>
                <w:szCs w:val="24"/>
                <w:lang w:eastAsia="ru-RU"/>
              </w:rPr>
              <w:t>.(</w:t>
            </w:r>
            <w:proofErr w:type="gramEnd"/>
            <w:r w:rsidRPr="00416E0D">
              <w:rPr>
                <w:rFonts w:ascii="Times New Roman" w:eastAsia="Times New Roman" w:hAnsi="Times New Roman"/>
                <w:b/>
                <w:color w:val="000000"/>
                <w:sz w:val="24"/>
                <w:szCs w:val="24"/>
                <w:lang w:eastAsia="ru-RU"/>
              </w:rPr>
              <w:t xml:space="preserve">Понятия язык и речь. Речевая ситуация и ее компоненты. Основные требования к речи: правильность, точность, выразительность, уместность употребления языковых средств. Онтогенез речевого развития детей). </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416E0D">
              <w:rPr>
                <w:rFonts w:ascii="Times New Roman" w:eastAsia="Times New Roman" w:hAnsi="Times New Roman" w:cs="Times New Roman"/>
                <w:bCs/>
                <w:sz w:val="24"/>
                <w:szCs w:val="24"/>
                <w:lang w:eastAsia="ru-RU"/>
              </w:rPr>
              <w:t>Лингвостилистический анализ текстов профессиональной направленности</w:t>
            </w:r>
          </w:p>
        </w:tc>
        <w:tc>
          <w:tcPr>
            <w:tcW w:w="567"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771171" w:rsidRPr="00416E0D" w:rsidRDefault="00771171" w:rsidP="00AF1A93">
            <w:pPr>
              <w:suppressAutoHyphens/>
              <w:spacing w:after="0" w:line="240" w:lineRule="auto"/>
              <w:rPr>
                <w:rFonts w:ascii="Times New Roman" w:eastAsia="Times New Roman" w:hAnsi="Times New Roman" w:cs="Times New Roman"/>
                <w:b/>
                <w:iCs/>
                <w:sz w:val="24"/>
                <w:szCs w:val="24"/>
                <w:lang w:eastAsia="ru-RU"/>
              </w:rPr>
            </w:pPr>
            <w:proofErr w:type="spellStart"/>
            <w:r w:rsidRPr="00416E0D">
              <w:rPr>
                <w:rFonts w:ascii="Times New Roman" w:eastAsia="Times New Roman" w:hAnsi="Times New Roman" w:cs="Times New Roman"/>
                <w:b/>
                <w:iCs/>
                <w:sz w:val="24"/>
                <w:szCs w:val="24"/>
                <w:lang w:eastAsia="ru-RU"/>
              </w:rPr>
              <w:t>ПРб</w:t>
            </w:r>
            <w:proofErr w:type="spellEnd"/>
            <w:r w:rsidRPr="00416E0D">
              <w:rPr>
                <w:rFonts w:ascii="Times New Roman" w:eastAsia="Times New Roman" w:hAnsi="Times New Roman" w:cs="Times New Roman"/>
                <w:b/>
                <w:iCs/>
                <w:sz w:val="24"/>
                <w:szCs w:val="24"/>
                <w:lang w:eastAsia="ru-RU"/>
              </w:rPr>
              <w:t xml:space="preserve"> 02, </w:t>
            </w:r>
            <w:proofErr w:type="spellStart"/>
            <w:r w:rsidRPr="00416E0D">
              <w:rPr>
                <w:rFonts w:ascii="Times New Roman" w:eastAsia="Times New Roman" w:hAnsi="Times New Roman" w:cs="Times New Roman"/>
                <w:b/>
                <w:iCs/>
                <w:sz w:val="24"/>
                <w:szCs w:val="24"/>
                <w:lang w:eastAsia="ru-RU"/>
              </w:rPr>
              <w:t>ПРб</w:t>
            </w:r>
            <w:proofErr w:type="spellEnd"/>
            <w:r w:rsidRPr="00416E0D">
              <w:rPr>
                <w:rFonts w:ascii="Times New Roman" w:eastAsia="Times New Roman" w:hAnsi="Times New Roman" w:cs="Times New Roman"/>
                <w:b/>
                <w:iCs/>
                <w:sz w:val="24"/>
                <w:szCs w:val="24"/>
                <w:lang w:eastAsia="ru-RU"/>
              </w:rPr>
              <w:t xml:space="preserve"> 03, </w:t>
            </w:r>
          </w:p>
          <w:p w:rsidR="00771171" w:rsidRPr="00416E0D" w:rsidRDefault="00771171" w:rsidP="00AF1A93">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iCs/>
                <w:sz w:val="24"/>
                <w:szCs w:val="24"/>
                <w:lang w:eastAsia="ru-RU"/>
              </w:rPr>
              <w:t>ЛР 06, ЛР 07, ЛР 09, ЛР13,</w:t>
            </w:r>
          </w:p>
          <w:p w:rsidR="00771171" w:rsidRPr="00416E0D" w:rsidRDefault="00771171" w:rsidP="00AF1A93">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04, МР 08, МР 09,</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sz w:val="28"/>
                <w:szCs w:val="28"/>
                <w:lang w:eastAsia="ru-RU"/>
              </w:rPr>
              <w:t>ОК 1, ОК 3, ОК 4, ОК 9, ОК 10</w:t>
            </w:r>
          </w:p>
        </w:tc>
      </w:tr>
      <w:tr w:rsidR="00771171" w:rsidRPr="00416E0D" w:rsidTr="00AF1A93">
        <w:trPr>
          <w:trHeight w:val="227"/>
          <w:jc w:val="center"/>
        </w:trPr>
        <w:tc>
          <w:tcPr>
            <w:tcW w:w="1764" w:type="dxa"/>
            <w:vMerge/>
            <w:tcBorders>
              <w:left w:val="single" w:sz="4" w:space="0" w:color="auto"/>
              <w:right w:val="single" w:sz="4" w:space="0" w:color="auto"/>
            </w:tcBorders>
            <w:hideMark/>
          </w:tcPr>
          <w:p w:rsidR="00771171" w:rsidRPr="00416E0D" w:rsidRDefault="00771171" w:rsidP="00AF1A93">
            <w:pPr>
              <w:spacing w:after="0" w:line="240" w:lineRule="auto"/>
              <w:jc w:val="center"/>
              <w:rPr>
                <w:rFonts w:ascii="Times New Roman" w:eastAsia="Times New Roman" w:hAnsi="Times New Roman" w:cs="Times New Roman"/>
                <w:b/>
                <w:sz w:val="24"/>
                <w:szCs w:val="24"/>
                <w:lang w:eastAsia="ru-RU"/>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416E0D">
              <w:rPr>
                <w:rFonts w:ascii="Times New Roman" w:eastAsia="Times New Roman" w:hAnsi="Times New Roman" w:cs="Times New Roman"/>
                <w:b/>
                <w:iCs/>
                <w:sz w:val="24"/>
                <w:szCs w:val="24"/>
                <w:lang w:eastAsia="ru-RU"/>
              </w:rPr>
              <w:t>Функциональные стили речи. (</w:t>
            </w:r>
            <w:r w:rsidRPr="00416E0D">
              <w:rPr>
                <w:rFonts w:ascii="Times New Roman" w:eastAsia="Times New Roman" w:hAnsi="Times New Roman"/>
                <w:b/>
                <w:color w:val="000000"/>
                <w:sz w:val="24"/>
                <w:szCs w:val="24"/>
                <w:lang w:eastAsia="ru-RU"/>
              </w:rPr>
              <w:t xml:space="preserve">Функциональные стили речи и их особенности. Разговорный стиль, его основные признаки, сфера использования. Основные жанры научного стиля: доклад, статья, сообщение и </w:t>
            </w:r>
            <w:proofErr w:type="spellStart"/>
            <w:r w:rsidRPr="00416E0D">
              <w:rPr>
                <w:rFonts w:ascii="Times New Roman" w:eastAsia="Times New Roman" w:hAnsi="Times New Roman"/>
                <w:b/>
                <w:color w:val="000000"/>
                <w:sz w:val="24"/>
                <w:szCs w:val="24"/>
                <w:lang w:eastAsia="ru-RU"/>
              </w:rPr>
              <w:t>др</w:t>
            </w:r>
            <w:proofErr w:type="spellEnd"/>
            <w:r w:rsidRPr="00416E0D">
              <w:rPr>
                <w:rFonts w:ascii="Times New Roman" w:eastAsia="Times New Roman" w:hAnsi="Times New Roman"/>
                <w:b/>
                <w:color w:val="000000"/>
                <w:sz w:val="24"/>
                <w:szCs w:val="24"/>
                <w:lang w:eastAsia="ru-RU"/>
              </w:rPr>
              <w:t>)</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b/>
                <w:color w:val="000000"/>
                <w:sz w:val="24"/>
                <w:szCs w:val="24"/>
                <w:lang w:eastAsia="ru-RU"/>
              </w:rPr>
              <w:lastRenderedPageBreak/>
              <w:t xml:space="preserve"> </w:t>
            </w:r>
            <w:r w:rsidRPr="00416E0D">
              <w:rPr>
                <w:rFonts w:ascii="Times New Roman" w:eastAsia="Times New Roman" w:hAnsi="Times New Roman"/>
                <w:color w:val="000000"/>
                <w:sz w:val="24"/>
                <w:szCs w:val="24"/>
                <w:lang w:eastAsia="ru-RU"/>
              </w:rPr>
              <w:t>Официально-деловой стиль речи, его признаки, назначение.</w:t>
            </w:r>
            <w:r w:rsidRPr="00416E0D">
              <w:rPr>
                <w:rFonts w:ascii="Times New Roman" w:eastAsia="Times New Roman" w:hAnsi="Times New Roman"/>
                <w:b/>
                <w:color w:val="000000"/>
                <w:sz w:val="24"/>
                <w:szCs w:val="24"/>
                <w:lang w:eastAsia="ru-RU"/>
              </w:rPr>
              <w:t xml:space="preserve"> (Жанры официально-делового стиля: заявление, доверенность, расписка, резюме.  Публицистический стиль речи. Художественный стиль речи. </w:t>
            </w:r>
            <w:r w:rsidRPr="00416E0D">
              <w:rPr>
                <w:rFonts w:ascii="Times New Roman" w:eastAsia="Times New Roman" w:hAnsi="Times New Roman"/>
                <w:b/>
                <w:iCs/>
                <w:color w:val="000000"/>
                <w:sz w:val="24"/>
                <w:szCs w:val="24"/>
                <w:lang w:eastAsia="ru-RU"/>
              </w:rPr>
              <w:t>Признаки, структура текста. Сложное синтаксическое целое (</w:t>
            </w:r>
            <w:r w:rsidRPr="00416E0D">
              <w:rPr>
                <w:rFonts w:ascii="Times New Roman" w:eastAsia="Times New Roman" w:hAnsi="Times New Roman"/>
                <w:b/>
                <w:sz w:val="24"/>
                <w:szCs w:val="24"/>
                <w:lang w:eastAsia="ru-RU"/>
              </w:rPr>
              <w:t>Информационная переработка текста (план, тезисы, конспект, реферат, аннотация, отзыв). Абзац как средство смыслового членения текста. Функционально-смысловые типы речи (повествование, описание, рассуждение). Соединение в тексте различных типов речи. Лингвостилистический анализ текста). Составление связного высказывания на заданную тему, в том числе на профессиональную по специальностям социально-экономического профиля)</w:t>
            </w:r>
          </w:p>
        </w:tc>
        <w:tc>
          <w:tcPr>
            <w:tcW w:w="567"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lastRenderedPageBreak/>
              <w:t>2</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771171" w:rsidRPr="00416E0D" w:rsidRDefault="00771171" w:rsidP="00AF1A93">
            <w:pPr>
              <w:suppressAutoHyphens/>
              <w:spacing w:after="0" w:line="240" w:lineRule="auto"/>
              <w:rPr>
                <w:rFonts w:ascii="Times New Roman" w:eastAsia="Times New Roman" w:hAnsi="Times New Roman" w:cs="Times New Roman"/>
                <w:b/>
                <w:iCs/>
                <w:sz w:val="24"/>
                <w:szCs w:val="24"/>
                <w:lang w:eastAsia="ru-RU"/>
              </w:rPr>
            </w:pPr>
            <w:proofErr w:type="spellStart"/>
            <w:r w:rsidRPr="00416E0D">
              <w:rPr>
                <w:rFonts w:ascii="Times New Roman" w:eastAsia="Times New Roman" w:hAnsi="Times New Roman" w:cs="Times New Roman"/>
                <w:b/>
                <w:iCs/>
                <w:sz w:val="24"/>
                <w:szCs w:val="24"/>
                <w:lang w:eastAsia="ru-RU"/>
              </w:rPr>
              <w:t>ПРб</w:t>
            </w:r>
            <w:proofErr w:type="spellEnd"/>
            <w:r w:rsidRPr="00416E0D">
              <w:rPr>
                <w:rFonts w:ascii="Times New Roman" w:eastAsia="Times New Roman" w:hAnsi="Times New Roman" w:cs="Times New Roman"/>
                <w:b/>
                <w:iCs/>
                <w:sz w:val="24"/>
                <w:szCs w:val="24"/>
                <w:lang w:eastAsia="ru-RU"/>
              </w:rPr>
              <w:t xml:space="preserve"> 02, </w:t>
            </w:r>
            <w:proofErr w:type="spellStart"/>
            <w:r w:rsidRPr="00416E0D">
              <w:rPr>
                <w:rFonts w:ascii="Times New Roman" w:eastAsia="Times New Roman" w:hAnsi="Times New Roman" w:cs="Times New Roman"/>
                <w:b/>
                <w:iCs/>
                <w:sz w:val="24"/>
                <w:szCs w:val="24"/>
                <w:lang w:eastAsia="ru-RU"/>
              </w:rPr>
              <w:t>ПРб</w:t>
            </w:r>
            <w:proofErr w:type="spellEnd"/>
            <w:r w:rsidRPr="00416E0D">
              <w:rPr>
                <w:rFonts w:ascii="Times New Roman" w:eastAsia="Times New Roman" w:hAnsi="Times New Roman" w:cs="Times New Roman"/>
                <w:b/>
                <w:iCs/>
                <w:sz w:val="24"/>
                <w:szCs w:val="24"/>
                <w:lang w:eastAsia="ru-RU"/>
              </w:rPr>
              <w:t xml:space="preserve"> 03, </w:t>
            </w:r>
          </w:p>
          <w:p w:rsidR="00771171" w:rsidRPr="00416E0D" w:rsidRDefault="00771171" w:rsidP="00AF1A93">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iCs/>
                <w:sz w:val="24"/>
                <w:szCs w:val="24"/>
                <w:lang w:eastAsia="ru-RU"/>
              </w:rPr>
              <w:t xml:space="preserve">ЛР 06, ЛР 07, </w:t>
            </w:r>
          </w:p>
          <w:p w:rsidR="00771171" w:rsidRPr="00416E0D" w:rsidRDefault="00771171" w:rsidP="00AF1A93">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04, МР 08, МР 09,</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sz w:val="28"/>
                <w:szCs w:val="28"/>
                <w:lang w:eastAsia="ru-RU"/>
              </w:rPr>
              <w:lastRenderedPageBreak/>
              <w:t>ОК 5, ОК 6, ОК 7, ОК 8, ОК 11</w:t>
            </w:r>
          </w:p>
        </w:tc>
      </w:tr>
      <w:tr w:rsidR="00771171" w:rsidRPr="00416E0D" w:rsidTr="00AF1A93">
        <w:trPr>
          <w:trHeight w:val="227"/>
          <w:jc w:val="center"/>
        </w:trPr>
        <w:tc>
          <w:tcPr>
            <w:tcW w:w="1764" w:type="dxa"/>
            <w:vMerge/>
            <w:tcBorders>
              <w:left w:val="single" w:sz="4" w:space="0" w:color="auto"/>
              <w:right w:val="single" w:sz="4" w:space="0" w:color="auto"/>
            </w:tcBorders>
            <w:vAlign w:val="center"/>
            <w:hideMark/>
          </w:tcPr>
          <w:p w:rsidR="00771171" w:rsidRPr="00416E0D" w:rsidRDefault="00771171" w:rsidP="00AF1A93">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не предусмотрено</w:t>
            </w:r>
          </w:p>
        </w:tc>
      </w:tr>
      <w:tr w:rsidR="00771171" w:rsidRPr="00416E0D" w:rsidTr="00AF1A93">
        <w:trPr>
          <w:trHeight w:val="732"/>
          <w:jc w:val="center"/>
        </w:trPr>
        <w:tc>
          <w:tcPr>
            <w:tcW w:w="1764" w:type="dxa"/>
            <w:vMerge/>
            <w:tcBorders>
              <w:left w:val="single" w:sz="4" w:space="0" w:color="auto"/>
              <w:right w:val="single" w:sz="4" w:space="0" w:color="auto"/>
            </w:tcBorders>
            <w:vAlign w:val="center"/>
            <w:hideMark/>
          </w:tcPr>
          <w:p w:rsidR="00771171" w:rsidRPr="00416E0D" w:rsidRDefault="00771171" w:rsidP="00AF1A93">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416E0D">
              <w:rPr>
                <w:rFonts w:ascii="Times New Roman" w:hAnsi="Times New Roman" w:cs="Times New Roman"/>
                <w:b/>
                <w:bCs/>
                <w:sz w:val="24"/>
                <w:szCs w:val="24"/>
              </w:rPr>
              <w:t xml:space="preserve">Практическая работа № 1 </w:t>
            </w:r>
            <w:r w:rsidRPr="00416E0D">
              <w:rPr>
                <w:rFonts w:ascii="Times New Roman" w:eastAsia="Times New Roman" w:hAnsi="Times New Roman"/>
                <w:b/>
                <w:iCs/>
                <w:color w:val="000000"/>
                <w:sz w:val="24"/>
                <w:szCs w:val="24"/>
                <w:lang w:eastAsia="ru-RU"/>
              </w:rPr>
              <w:t xml:space="preserve">Текст как произведение речи. </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Практическая работа № 2 </w:t>
            </w:r>
            <w:r w:rsidRPr="00416E0D">
              <w:rPr>
                <w:rFonts w:ascii="Times New Roman" w:eastAsia="Times New Roman" w:hAnsi="Times New Roman" w:cs="Times New Roman"/>
                <w:bCs/>
                <w:sz w:val="24"/>
                <w:szCs w:val="24"/>
                <w:lang w:eastAsia="ru-RU"/>
              </w:rPr>
              <w:t>Информационная переработка текстов профессиональной направленности</w:t>
            </w:r>
            <w:r w:rsidRPr="00416E0D">
              <w:rPr>
                <w:rFonts w:ascii="Times New Roman" w:eastAsia="Times New Roman" w:hAnsi="Times New Roman" w:cs="Times New Roman"/>
                <w:bCs/>
                <w:i/>
                <w:sz w:val="24"/>
                <w:szCs w:val="24"/>
                <w:lang w:eastAsia="ru-RU"/>
              </w:rPr>
              <w:t>.</w:t>
            </w:r>
            <w:r w:rsidRPr="00416E0D">
              <w:rPr>
                <w:rFonts w:ascii="Times New Roman" w:eastAsia="Times New Roman" w:hAnsi="Times New Roman" w:cs="Times New Roman"/>
                <w:b/>
                <w:bCs/>
                <w:i/>
                <w:sz w:val="24"/>
                <w:szCs w:val="24"/>
                <w:lang w:eastAsia="ru-RU"/>
              </w:rPr>
              <w:t xml:space="preserve"> </w:t>
            </w:r>
          </w:p>
        </w:tc>
        <w:tc>
          <w:tcPr>
            <w:tcW w:w="567" w:type="dxa"/>
            <w:tcBorders>
              <w:top w:val="single" w:sz="4" w:space="0" w:color="auto"/>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4</w:t>
            </w:r>
          </w:p>
        </w:tc>
        <w:tc>
          <w:tcPr>
            <w:tcW w:w="3828" w:type="dxa"/>
            <w:tcBorders>
              <w:top w:val="single" w:sz="4" w:space="0" w:color="auto"/>
              <w:left w:val="single" w:sz="4" w:space="0" w:color="auto"/>
              <w:right w:val="single" w:sz="4" w:space="0" w:color="auto"/>
            </w:tcBorders>
            <w:shd w:val="clear" w:color="auto" w:fill="BFBFBF" w:themeFill="background1" w:themeFillShade="BF"/>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771171" w:rsidRPr="00416E0D" w:rsidTr="00AF1A93">
        <w:trPr>
          <w:trHeight w:val="20"/>
          <w:jc w:val="center"/>
        </w:trPr>
        <w:tc>
          <w:tcPr>
            <w:tcW w:w="1764" w:type="dxa"/>
            <w:vMerge/>
            <w:tcBorders>
              <w:left w:val="single" w:sz="4" w:space="0" w:color="auto"/>
              <w:right w:val="single" w:sz="4" w:space="0" w:color="auto"/>
            </w:tcBorders>
            <w:vAlign w:val="center"/>
            <w:hideMark/>
          </w:tcPr>
          <w:p w:rsidR="00771171" w:rsidRPr="00416E0D" w:rsidRDefault="00771171" w:rsidP="00AF1A93">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не предусмотрено</w:t>
            </w:r>
          </w:p>
        </w:tc>
      </w:tr>
      <w:tr w:rsidR="00771171" w:rsidRPr="00416E0D" w:rsidTr="00AF1A93">
        <w:trPr>
          <w:trHeight w:val="20"/>
          <w:jc w:val="center"/>
        </w:trPr>
        <w:tc>
          <w:tcPr>
            <w:tcW w:w="1764" w:type="dxa"/>
            <w:vMerge/>
            <w:tcBorders>
              <w:left w:val="single" w:sz="4" w:space="0" w:color="auto"/>
              <w:bottom w:val="single" w:sz="4" w:space="0" w:color="auto"/>
              <w:right w:val="single" w:sz="4" w:space="0" w:color="auto"/>
            </w:tcBorders>
            <w:vAlign w:val="center"/>
            <w:hideMark/>
          </w:tcPr>
          <w:p w:rsidR="00771171" w:rsidRPr="00416E0D" w:rsidRDefault="00771171" w:rsidP="00AF1A93">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tcPr>
          <w:p w:rsidR="00771171" w:rsidRPr="00416E0D" w:rsidRDefault="00771171" w:rsidP="00AF1A93">
            <w:pPr>
              <w:spacing w:after="0" w:line="240" w:lineRule="auto"/>
              <w:jc w:val="center"/>
              <w:rPr>
                <w:rFonts w:ascii="Times New Roman" w:hAnsi="Times New Roman" w:cs="Times New Roman"/>
                <w:b/>
                <w:bCs/>
                <w:sz w:val="24"/>
                <w:szCs w:val="24"/>
              </w:rPr>
            </w:pPr>
            <w:r w:rsidRPr="00416E0D">
              <w:rPr>
                <w:rFonts w:ascii="Times New Roman" w:eastAsia="Times New Roman" w:hAnsi="Times New Roman" w:cs="Times New Roman"/>
                <w:b/>
                <w:bCs/>
                <w:sz w:val="24"/>
                <w:szCs w:val="24"/>
                <w:lang w:eastAsia="ru-RU"/>
              </w:rPr>
              <w:t>Не предусмотрено</w:t>
            </w:r>
          </w:p>
        </w:tc>
      </w:tr>
      <w:tr w:rsidR="00771171" w:rsidRPr="00416E0D" w:rsidTr="00AF1A93">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Cs/>
                <w:sz w:val="24"/>
                <w:szCs w:val="24"/>
                <w:lang w:eastAsia="ru-RU"/>
              </w:rPr>
            </w:pPr>
            <w:r w:rsidRPr="00416E0D">
              <w:rPr>
                <w:rFonts w:ascii="Times New Roman" w:eastAsia="Times New Roman" w:hAnsi="Times New Roman"/>
                <w:b/>
                <w:iCs/>
                <w:sz w:val="24"/>
                <w:szCs w:val="24"/>
                <w:lang w:eastAsia="ru-RU"/>
              </w:rPr>
              <w:t>Раздел 2</w:t>
            </w:r>
          </w:p>
        </w:tc>
        <w:tc>
          <w:tcPr>
            <w:tcW w:w="9109" w:type="dxa"/>
            <w:tcBorders>
              <w:top w:val="single" w:sz="4" w:space="0" w:color="auto"/>
              <w:left w:val="single" w:sz="4" w:space="0" w:color="auto"/>
              <w:bottom w:val="single" w:sz="4" w:space="0" w:color="auto"/>
              <w:right w:val="single" w:sz="4" w:space="0" w:color="auto"/>
            </w:tcBorders>
            <w:vAlign w:val="center"/>
            <w:hideMark/>
          </w:tcPr>
          <w:p w:rsidR="00771171" w:rsidRPr="00416E0D" w:rsidRDefault="00771171" w:rsidP="00AF1A93">
            <w:pPr>
              <w:spacing w:after="0" w:line="240" w:lineRule="auto"/>
              <w:jc w:val="center"/>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iCs/>
                <w:sz w:val="24"/>
                <w:szCs w:val="24"/>
                <w:lang w:eastAsia="ru-RU"/>
              </w:rPr>
              <w:t>Фонетика, орфоэпия, графика, орфография</w:t>
            </w:r>
          </w:p>
        </w:tc>
        <w:tc>
          <w:tcPr>
            <w:tcW w:w="567" w:type="dxa"/>
            <w:tcBorders>
              <w:top w:val="single" w:sz="4" w:space="0" w:color="auto"/>
              <w:left w:val="single" w:sz="4" w:space="0" w:color="auto"/>
              <w:bottom w:val="single" w:sz="4" w:space="0" w:color="auto"/>
              <w:right w:val="single" w:sz="4" w:space="0" w:color="auto"/>
            </w:tcBorders>
            <w:vAlign w:val="center"/>
          </w:tcPr>
          <w:p w:rsidR="00771171" w:rsidRPr="00416E0D" w:rsidRDefault="00771171" w:rsidP="00AF1A93">
            <w:pPr>
              <w:suppressAutoHyphens/>
              <w:spacing w:after="0" w:line="240" w:lineRule="auto"/>
              <w:jc w:val="center"/>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iCs/>
                <w:sz w:val="24"/>
                <w:szCs w:val="24"/>
                <w:lang w:eastAsia="ru-RU"/>
              </w:rPr>
              <w:t>16</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1171" w:rsidRPr="00416E0D" w:rsidRDefault="00771171" w:rsidP="00AF1A93">
            <w:pPr>
              <w:suppressAutoHyphens/>
              <w:spacing w:after="0" w:line="240" w:lineRule="auto"/>
              <w:rPr>
                <w:rFonts w:ascii="Times New Roman" w:eastAsia="Times New Roman" w:hAnsi="Times New Roman" w:cs="Times New Roman"/>
                <w:b/>
                <w:iCs/>
                <w:sz w:val="24"/>
                <w:szCs w:val="24"/>
                <w:lang w:eastAsia="ru-RU"/>
              </w:rPr>
            </w:pPr>
            <w:proofErr w:type="spellStart"/>
            <w:r w:rsidRPr="00416E0D">
              <w:rPr>
                <w:rFonts w:ascii="Times New Roman" w:eastAsia="Times New Roman" w:hAnsi="Times New Roman" w:cs="Times New Roman"/>
                <w:b/>
                <w:iCs/>
                <w:sz w:val="24"/>
                <w:szCs w:val="24"/>
                <w:lang w:eastAsia="ru-RU"/>
              </w:rPr>
              <w:t>ПРб</w:t>
            </w:r>
            <w:proofErr w:type="spellEnd"/>
            <w:r w:rsidRPr="00416E0D">
              <w:rPr>
                <w:rFonts w:ascii="Times New Roman" w:eastAsia="Times New Roman" w:hAnsi="Times New Roman" w:cs="Times New Roman"/>
                <w:b/>
                <w:iCs/>
                <w:sz w:val="24"/>
                <w:szCs w:val="24"/>
                <w:lang w:eastAsia="ru-RU"/>
              </w:rPr>
              <w:t xml:space="preserve"> 01, </w:t>
            </w:r>
            <w:proofErr w:type="spellStart"/>
            <w:r w:rsidRPr="00416E0D">
              <w:rPr>
                <w:rFonts w:ascii="Times New Roman" w:eastAsia="Times New Roman" w:hAnsi="Times New Roman" w:cs="Times New Roman"/>
                <w:b/>
                <w:iCs/>
                <w:sz w:val="24"/>
                <w:szCs w:val="24"/>
                <w:lang w:eastAsia="ru-RU"/>
              </w:rPr>
              <w:t>ПРб</w:t>
            </w:r>
            <w:proofErr w:type="spellEnd"/>
            <w:r w:rsidRPr="00416E0D">
              <w:rPr>
                <w:rFonts w:ascii="Times New Roman" w:eastAsia="Times New Roman" w:hAnsi="Times New Roman" w:cs="Times New Roman"/>
                <w:b/>
                <w:iCs/>
                <w:sz w:val="24"/>
                <w:szCs w:val="24"/>
                <w:lang w:eastAsia="ru-RU"/>
              </w:rPr>
              <w:t xml:space="preserve"> 03,</w:t>
            </w:r>
          </w:p>
          <w:p w:rsidR="00771171" w:rsidRPr="00416E0D" w:rsidRDefault="00771171" w:rsidP="00AF1A93">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iCs/>
                <w:sz w:val="24"/>
                <w:szCs w:val="24"/>
                <w:lang w:eastAsia="ru-RU"/>
              </w:rPr>
              <w:t xml:space="preserve"> ЛР 06, ЛР 07, </w:t>
            </w:r>
          </w:p>
          <w:p w:rsidR="00771171" w:rsidRPr="00416E0D" w:rsidRDefault="00771171" w:rsidP="00AF1A93">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iCs/>
                <w:sz w:val="24"/>
                <w:szCs w:val="24"/>
                <w:lang w:eastAsia="ru-RU"/>
              </w:rPr>
              <w:t xml:space="preserve">МР 08, </w:t>
            </w:r>
          </w:p>
          <w:p w:rsidR="00771171" w:rsidRPr="00416E0D" w:rsidRDefault="00771171" w:rsidP="00AF1A93">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iCs/>
                <w:sz w:val="24"/>
                <w:szCs w:val="24"/>
                <w:lang w:eastAsia="ru-RU"/>
              </w:rPr>
              <w:t>ОК 1 – ОК 11</w:t>
            </w:r>
          </w:p>
        </w:tc>
      </w:tr>
      <w:tr w:rsidR="00771171" w:rsidRPr="00416E0D" w:rsidTr="00AF1A93">
        <w:trPr>
          <w:trHeight w:val="399"/>
          <w:jc w:val="center"/>
        </w:trPr>
        <w:tc>
          <w:tcPr>
            <w:tcW w:w="1764" w:type="dxa"/>
            <w:vMerge w:val="restart"/>
            <w:tcBorders>
              <w:top w:val="single" w:sz="4" w:space="0" w:color="auto"/>
              <w:left w:val="single" w:sz="4" w:space="0" w:color="auto"/>
              <w:right w:val="single" w:sz="4" w:space="0" w:color="auto"/>
            </w:tcBorders>
            <w:vAlign w:val="center"/>
            <w:hideMark/>
          </w:tcPr>
          <w:p w:rsidR="00771171" w:rsidRPr="00416E0D" w:rsidRDefault="00771171" w:rsidP="00AF1A93">
            <w:pPr>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 xml:space="preserve">Тема 2. </w:t>
            </w:r>
          </w:p>
          <w:p w:rsidR="00771171" w:rsidRPr="00416E0D" w:rsidRDefault="00771171" w:rsidP="00AF1A93">
            <w:pPr>
              <w:spacing w:after="0" w:line="240" w:lineRule="auto"/>
              <w:jc w:val="center"/>
              <w:rPr>
                <w:rFonts w:ascii="Times New Roman" w:hAnsi="Times New Roman" w:cs="Times New Roman"/>
                <w:b/>
                <w:bCs/>
                <w:sz w:val="24"/>
                <w:szCs w:val="24"/>
              </w:rPr>
            </w:pPr>
            <w:r w:rsidRPr="00416E0D">
              <w:rPr>
                <w:rFonts w:ascii="Times New Roman" w:eastAsia="Times New Roman" w:hAnsi="Times New Roman" w:cs="Times New Roman"/>
                <w:b/>
                <w:iCs/>
                <w:sz w:val="24"/>
                <w:szCs w:val="24"/>
                <w:lang w:eastAsia="ru-RU"/>
              </w:rPr>
              <w:t>Фонетика, орфоэпия, графика,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Содержание учебного материала</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416E0D">
              <w:rPr>
                <w:rFonts w:ascii="Times New Roman" w:eastAsia="Times New Roman" w:hAnsi="Times New Roman"/>
                <w:b/>
                <w:iCs/>
                <w:color w:val="000000"/>
                <w:sz w:val="24"/>
                <w:szCs w:val="24"/>
                <w:lang w:eastAsia="ru-RU"/>
              </w:rPr>
              <w:t xml:space="preserve"> Фонетика </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16E0D">
              <w:rPr>
                <w:rFonts w:ascii="Times New Roman" w:eastAsia="Times New Roman" w:hAnsi="Times New Roman" w:cs="Times New Roman"/>
                <w:sz w:val="24"/>
                <w:szCs w:val="24"/>
                <w:lang w:eastAsia="ru-RU"/>
              </w:rPr>
              <w:t xml:space="preserve">Выявление закономерностей функционирования фонетической системы языка в образцах устной и письменной речи профессиональной направленности.  </w:t>
            </w:r>
          </w:p>
        </w:tc>
        <w:tc>
          <w:tcPr>
            <w:tcW w:w="567" w:type="dxa"/>
            <w:tcBorders>
              <w:top w:val="single" w:sz="4" w:space="0" w:color="auto"/>
              <w:left w:val="single" w:sz="4" w:space="0" w:color="auto"/>
              <w:right w:val="single" w:sz="4" w:space="0" w:color="auto"/>
            </w:tcBorders>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shd w:val="clear" w:color="auto" w:fill="FFFFFF" w:themeFill="background1"/>
          </w:tcPr>
          <w:p w:rsidR="00771171" w:rsidRPr="00416E0D" w:rsidRDefault="00771171" w:rsidP="00AF1A93">
            <w:pPr>
              <w:spacing w:after="0" w:line="240" w:lineRule="auto"/>
              <w:rPr>
                <w:rFonts w:ascii="Times New Roman" w:eastAsia="Times New Roman" w:hAnsi="Times New Roman" w:cs="Times New Roman"/>
                <w:b/>
                <w:bCs/>
                <w:iCs/>
                <w:sz w:val="24"/>
                <w:szCs w:val="24"/>
                <w:lang w:eastAsia="ru-RU"/>
              </w:rPr>
            </w:pPr>
            <w:proofErr w:type="spellStart"/>
            <w:r w:rsidRPr="00416E0D">
              <w:rPr>
                <w:rFonts w:ascii="Times New Roman" w:eastAsia="Times New Roman" w:hAnsi="Times New Roman" w:cs="Times New Roman"/>
                <w:b/>
                <w:bCs/>
                <w:iCs/>
                <w:sz w:val="24"/>
                <w:szCs w:val="24"/>
                <w:lang w:eastAsia="ru-RU"/>
              </w:rPr>
              <w:t>ПРб</w:t>
            </w:r>
            <w:proofErr w:type="spellEnd"/>
            <w:r w:rsidRPr="00416E0D">
              <w:rPr>
                <w:rFonts w:ascii="Times New Roman" w:eastAsia="Times New Roman" w:hAnsi="Times New Roman" w:cs="Times New Roman"/>
                <w:b/>
                <w:bCs/>
                <w:iCs/>
                <w:sz w:val="24"/>
                <w:szCs w:val="24"/>
                <w:lang w:eastAsia="ru-RU"/>
              </w:rPr>
              <w:t xml:space="preserve"> 01, </w:t>
            </w:r>
            <w:proofErr w:type="spellStart"/>
            <w:r w:rsidRPr="00416E0D">
              <w:rPr>
                <w:rFonts w:ascii="Times New Roman" w:eastAsia="Times New Roman" w:hAnsi="Times New Roman" w:cs="Times New Roman"/>
                <w:b/>
                <w:bCs/>
                <w:iCs/>
                <w:sz w:val="24"/>
                <w:szCs w:val="24"/>
                <w:lang w:eastAsia="ru-RU"/>
              </w:rPr>
              <w:t>ПРб</w:t>
            </w:r>
            <w:proofErr w:type="spellEnd"/>
            <w:r w:rsidRPr="00416E0D">
              <w:rPr>
                <w:rFonts w:ascii="Times New Roman" w:eastAsia="Times New Roman" w:hAnsi="Times New Roman" w:cs="Times New Roman"/>
                <w:b/>
                <w:bCs/>
                <w:iCs/>
                <w:sz w:val="24"/>
                <w:szCs w:val="24"/>
                <w:lang w:eastAsia="ru-RU"/>
              </w:rPr>
              <w:t xml:space="preserve"> 03, </w:t>
            </w:r>
          </w:p>
          <w:p w:rsidR="00771171" w:rsidRPr="00416E0D" w:rsidRDefault="00771171" w:rsidP="00AF1A93">
            <w:pPr>
              <w:spacing w:after="0" w:line="240" w:lineRule="auto"/>
              <w:rPr>
                <w:rFonts w:ascii="Times New Roman" w:eastAsia="Times New Roman" w:hAnsi="Times New Roman" w:cs="Times New Roman"/>
                <w:b/>
                <w:bCs/>
                <w:iCs/>
                <w:sz w:val="24"/>
                <w:szCs w:val="24"/>
                <w:lang w:eastAsia="ru-RU"/>
              </w:rPr>
            </w:pPr>
            <w:r w:rsidRPr="00416E0D">
              <w:rPr>
                <w:rFonts w:ascii="Times New Roman" w:eastAsia="Times New Roman" w:hAnsi="Times New Roman" w:cs="Times New Roman"/>
                <w:b/>
                <w:bCs/>
                <w:iCs/>
                <w:sz w:val="24"/>
                <w:szCs w:val="24"/>
                <w:lang w:eastAsia="ru-RU"/>
              </w:rPr>
              <w:t xml:space="preserve">ЛР 06, ЛР 07, </w:t>
            </w:r>
          </w:p>
          <w:p w:rsidR="00771171" w:rsidRPr="00416E0D" w:rsidRDefault="00771171" w:rsidP="00AF1A93">
            <w:pPr>
              <w:spacing w:after="0" w:line="240" w:lineRule="auto"/>
              <w:rPr>
                <w:rFonts w:ascii="Times New Roman" w:eastAsia="Times New Roman" w:hAnsi="Times New Roman" w:cs="Times New Roman"/>
                <w:b/>
                <w:bCs/>
                <w:iCs/>
                <w:sz w:val="24"/>
                <w:szCs w:val="24"/>
                <w:lang w:eastAsia="ru-RU"/>
              </w:rPr>
            </w:pPr>
            <w:r w:rsidRPr="00416E0D">
              <w:rPr>
                <w:rFonts w:ascii="Times New Roman" w:eastAsia="Times New Roman" w:hAnsi="Times New Roman" w:cs="Times New Roman"/>
                <w:b/>
                <w:bCs/>
                <w:iCs/>
                <w:sz w:val="24"/>
                <w:szCs w:val="24"/>
                <w:lang w:eastAsia="ru-RU"/>
              </w:rPr>
              <w:t xml:space="preserve">МР 08, </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bCs/>
                <w:iCs/>
                <w:sz w:val="24"/>
                <w:szCs w:val="24"/>
                <w:lang w:eastAsia="ru-RU"/>
              </w:rPr>
              <w:t>ОК 1 – ОК 11</w:t>
            </w:r>
          </w:p>
        </w:tc>
      </w:tr>
      <w:tr w:rsidR="00771171" w:rsidRPr="00416E0D" w:rsidTr="00AF1A93">
        <w:trPr>
          <w:trHeight w:val="1106"/>
          <w:jc w:val="center"/>
        </w:trPr>
        <w:tc>
          <w:tcPr>
            <w:tcW w:w="1764" w:type="dxa"/>
            <w:vMerge/>
            <w:tcBorders>
              <w:left w:val="single" w:sz="4" w:space="0" w:color="auto"/>
              <w:right w:val="single" w:sz="4" w:space="0" w:color="auto"/>
            </w:tcBorders>
            <w:vAlign w:val="center"/>
            <w:hideMark/>
          </w:tcPr>
          <w:p w:rsidR="00771171" w:rsidRPr="00416E0D" w:rsidRDefault="00771171" w:rsidP="00AF1A93">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416E0D">
              <w:rPr>
                <w:rFonts w:ascii="Times New Roman" w:eastAsia="Times New Roman" w:hAnsi="Times New Roman"/>
                <w:b/>
                <w:iCs/>
                <w:color w:val="000000"/>
                <w:sz w:val="24"/>
                <w:szCs w:val="24"/>
                <w:lang w:eastAsia="ru-RU"/>
              </w:rPr>
              <w:t xml:space="preserve">Звуки и буквы. Исторические и позиционные чередования. </w:t>
            </w:r>
            <w:r w:rsidRPr="00084DD8">
              <w:rPr>
                <w:rFonts w:ascii="Times New Roman" w:eastAsia="Times New Roman" w:hAnsi="Times New Roman"/>
                <w:b/>
                <w:iCs/>
                <w:color w:val="000000"/>
                <w:sz w:val="24"/>
                <w:szCs w:val="24"/>
                <w:lang w:eastAsia="ru-RU"/>
              </w:rPr>
              <w:t>Орфоэпия. Фонетический анализ.</w:t>
            </w:r>
            <w:r w:rsidRPr="00416E0D">
              <w:rPr>
                <w:rFonts w:ascii="Times New Roman" w:eastAsia="Times New Roman" w:hAnsi="Times New Roman"/>
                <w:iCs/>
                <w:color w:val="000000"/>
                <w:sz w:val="24"/>
                <w:szCs w:val="24"/>
                <w:lang w:eastAsia="ru-RU"/>
              </w:rPr>
              <w:t xml:space="preserve"> </w:t>
            </w:r>
            <w:r w:rsidRPr="00416E0D">
              <w:rPr>
                <w:rFonts w:ascii="Times New Roman" w:eastAsia="Times New Roman" w:hAnsi="Times New Roman"/>
                <w:b/>
                <w:iCs/>
                <w:color w:val="000000"/>
                <w:sz w:val="24"/>
                <w:szCs w:val="24"/>
                <w:lang w:eastAsia="ru-RU"/>
              </w:rPr>
              <w:t>(</w:t>
            </w:r>
            <w:r w:rsidRPr="00416E0D">
              <w:rPr>
                <w:rFonts w:ascii="Times New Roman" w:eastAsia="Times New Roman" w:hAnsi="Times New Roman"/>
                <w:b/>
                <w:color w:val="000000"/>
                <w:sz w:val="24"/>
                <w:szCs w:val="24"/>
                <w:lang w:eastAsia="ru-RU"/>
              </w:rPr>
              <w:t xml:space="preserve">Звук и фонема. Открытый и закрытый слог. Соотношение буквы и звука. Фонетическая фраза. Исторические и позиционные чередования.  Фонетический разбор слова) </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416E0D">
              <w:rPr>
                <w:rFonts w:ascii="Times New Roman" w:eastAsia="Times New Roman" w:hAnsi="Times New Roman"/>
                <w:b/>
                <w:color w:val="000000"/>
                <w:sz w:val="24"/>
                <w:szCs w:val="24"/>
                <w:lang w:eastAsia="ru-RU"/>
              </w:rPr>
              <w:t>(Орфоэпия. Основные правила произношения гласных звуков. Основные правила произношения согласных звуков и сочетаний звуков. Ударение разноместное и подвижное, словесное и логическое. Орфоэпические нормы.)</w:t>
            </w:r>
          </w:p>
        </w:tc>
        <w:tc>
          <w:tcPr>
            <w:tcW w:w="567" w:type="dxa"/>
            <w:tcBorders>
              <w:left w:val="single" w:sz="4" w:space="0" w:color="auto"/>
              <w:right w:val="single" w:sz="4" w:space="0" w:color="auto"/>
            </w:tcBorders>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left w:val="single" w:sz="4" w:space="0" w:color="auto"/>
              <w:right w:val="single" w:sz="4" w:space="0" w:color="auto"/>
            </w:tcBorders>
            <w:shd w:val="clear" w:color="auto" w:fill="FFFFFF" w:themeFill="background1"/>
          </w:tcPr>
          <w:p w:rsidR="00771171" w:rsidRPr="00416E0D" w:rsidRDefault="00771171" w:rsidP="00AF1A93">
            <w:pPr>
              <w:spacing w:after="0" w:line="240" w:lineRule="auto"/>
              <w:rPr>
                <w:rFonts w:ascii="Times New Roman" w:eastAsia="Times New Roman" w:hAnsi="Times New Roman" w:cs="Times New Roman"/>
                <w:b/>
                <w:bCs/>
                <w:iCs/>
                <w:sz w:val="24"/>
                <w:szCs w:val="24"/>
                <w:lang w:eastAsia="ru-RU"/>
              </w:rPr>
            </w:pPr>
            <w:proofErr w:type="spellStart"/>
            <w:r w:rsidRPr="00416E0D">
              <w:rPr>
                <w:rFonts w:ascii="Times New Roman" w:eastAsia="Times New Roman" w:hAnsi="Times New Roman" w:cs="Times New Roman"/>
                <w:b/>
                <w:bCs/>
                <w:iCs/>
                <w:sz w:val="24"/>
                <w:szCs w:val="24"/>
                <w:lang w:eastAsia="ru-RU"/>
              </w:rPr>
              <w:t>ПРб</w:t>
            </w:r>
            <w:proofErr w:type="spellEnd"/>
            <w:r w:rsidRPr="00416E0D">
              <w:rPr>
                <w:rFonts w:ascii="Times New Roman" w:eastAsia="Times New Roman" w:hAnsi="Times New Roman" w:cs="Times New Roman"/>
                <w:b/>
                <w:bCs/>
                <w:iCs/>
                <w:sz w:val="24"/>
                <w:szCs w:val="24"/>
                <w:lang w:eastAsia="ru-RU"/>
              </w:rPr>
              <w:t xml:space="preserve"> 01, </w:t>
            </w:r>
            <w:proofErr w:type="spellStart"/>
            <w:r w:rsidRPr="00416E0D">
              <w:rPr>
                <w:rFonts w:ascii="Times New Roman" w:eastAsia="Times New Roman" w:hAnsi="Times New Roman" w:cs="Times New Roman"/>
                <w:b/>
                <w:bCs/>
                <w:iCs/>
                <w:sz w:val="24"/>
                <w:szCs w:val="24"/>
                <w:lang w:eastAsia="ru-RU"/>
              </w:rPr>
              <w:t>ПРб</w:t>
            </w:r>
            <w:proofErr w:type="spellEnd"/>
            <w:r w:rsidRPr="00416E0D">
              <w:rPr>
                <w:rFonts w:ascii="Times New Roman" w:eastAsia="Times New Roman" w:hAnsi="Times New Roman" w:cs="Times New Roman"/>
                <w:b/>
                <w:bCs/>
                <w:iCs/>
                <w:sz w:val="24"/>
                <w:szCs w:val="24"/>
                <w:lang w:eastAsia="ru-RU"/>
              </w:rPr>
              <w:t xml:space="preserve"> 03, </w:t>
            </w:r>
          </w:p>
          <w:p w:rsidR="00771171" w:rsidRPr="00416E0D" w:rsidRDefault="00771171" w:rsidP="00AF1A93">
            <w:pPr>
              <w:spacing w:after="0" w:line="240" w:lineRule="auto"/>
              <w:rPr>
                <w:rFonts w:ascii="Times New Roman" w:eastAsia="Times New Roman" w:hAnsi="Times New Roman" w:cs="Times New Roman"/>
                <w:b/>
                <w:bCs/>
                <w:iCs/>
                <w:sz w:val="24"/>
                <w:szCs w:val="24"/>
                <w:lang w:eastAsia="ru-RU"/>
              </w:rPr>
            </w:pPr>
            <w:r w:rsidRPr="00416E0D">
              <w:rPr>
                <w:rFonts w:ascii="Times New Roman" w:eastAsia="Times New Roman" w:hAnsi="Times New Roman" w:cs="Times New Roman"/>
                <w:b/>
                <w:bCs/>
                <w:iCs/>
                <w:sz w:val="24"/>
                <w:szCs w:val="24"/>
                <w:lang w:eastAsia="ru-RU"/>
              </w:rPr>
              <w:t xml:space="preserve">ЛР 06, ЛР 07, </w:t>
            </w:r>
          </w:p>
          <w:p w:rsidR="00771171" w:rsidRPr="00416E0D" w:rsidRDefault="00771171" w:rsidP="00AF1A93">
            <w:pPr>
              <w:spacing w:after="0" w:line="240" w:lineRule="auto"/>
              <w:rPr>
                <w:rFonts w:ascii="Times New Roman" w:eastAsia="Times New Roman" w:hAnsi="Times New Roman" w:cs="Times New Roman"/>
                <w:b/>
                <w:bCs/>
                <w:iCs/>
                <w:sz w:val="24"/>
                <w:szCs w:val="24"/>
                <w:lang w:eastAsia="ru-RU"/>
              </w:rPr>
            </w:pPr>
            <w:r w:rsidRPr="00416E0D">
              <w:rPr>
                <w:rFonts w:ascii="Times New Roman" w:eastAsia="Times New Roman" w:hAnsi="Times New Roman" w:cs="Times New Roman"/>
                <w:b/>
                <w:bCs/>
                <w:iCs/>
                <w:sz w:val="24"/>
                <w:szCs w:val="24"/>
                <w:lang w:eastAsia="ru-RU"/>
              </w:rPr>
              <w:t xml:space="preserve">МР 08, </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bCs/>
                <w:iCs/>
                <w:sz w:val="24"/>
                <w:szCs w:val="24"/>
                <w:lang w:eastAsia="ru-RU"/>
              </w:rPr>
              <w:t>ОК 1 – ОК 11</w:t>
            </w:r>
          </w:p>
        </w:tc>
      </w:tr>
      <w:tr w:rsidR="00771171" w:rsidRPr="00416E0D" w:rsidTr="00AF1A93">
        <w:trPr>
          <w:trHeight w:val="20"/>
          <w:jc w:val="center"/>
        </w:trPr>
        <w:tc>
          <w:tcPr>
            <w:tcW w:w="1764" w:type="dxa"/>
            <w:vMerge/>
            <w:tcBorders>
              <w:left w:val="single" w:sz="4" w:space="0" w:color="auto"/>
              <w:right w:val="single" w:sz="4" w:space="0" w:color="auto"/>
            </w:tcBorders>
            <w:vAlign w:val="center"/>
            <w:hideMark/>
          </w:tcPr>
          <w:p w:rsidR="00771171" w:rsidRPr="00416E0D" w:rsidRDefault="00771171" w:rsidP="00AF1A93">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не предусмотрено</w:t>
            </w:r>
          </w:p>
        </w:tc>
      </w:tr>
      <w:tr w:rsidR="00771171" w:rsidRPr="00416E0D" w:rsidTr="00AF1A93">
        <w:trPr>
          <w:trHeight w:val="20"/>
          <w:jc w:val="center"/>
        </w:trPr>
        <w:tc>
          <w:tcPr>
            <w:tcW w:w="1764" w:type="dxa"/>
            <w:vMerge/>
            <w:tcBorders>
              <w:left w:val="single" w:sz="4" w:space="0" w:color="auto"/>
              <w:right w:val="single" w:sz="4" w:space="0" w:color="auto"/>
            </w:tcBorders>
            <w:vAlign w:val="center"/>
            <w:hideMark/>
          </w:tcPr>
          <w:p w:rsidR="00771171" w:rsidRPr="00416E0D" w:rsidRDefault="00771171" w:rsidP="00AF1A93">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416E0D">
              <w:rPr>
                <w:rFonts w:ascii="Times New Roman" w:hAnsi="Times New Roman" w:cs="Times New Roman"/>
                <w:b/>
                <w:bCs/>
                <w:sz w:val="24"/>
                <w:szCs w:val="24"/>
              </w:rPr>
              <w:t xml:space="preserve">Практическая работа № 3. </w:t>
            </w:r>
            <w:r w:rsidRPr="00416E0D">
              <w:rPr>
                <w:rFonts w:ascii="Times New Roman" w:eastAsia="Times New Roman" w:hAnsi="Times New Roman"/>
                <w:b/>
                <w:color w:val="000000"/>
                <w:sz w:val="24"/>
                <w:szCs w:val="24"/>
                <w:lang w:eastAsia="ru-RU"/>
              </w:rPr>
              <w:t>Основные виды языковых норм: орфоэпические. Произношение заимствованных слов</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Практическая работа № 4. Правописание безударных гласных, звонких и глухих согласных. Употребление буквы Ь</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lastRenderedPageBreak/>
              <w:t>Практическая работа № 5. Правописание О/Е после шипящих и Ц.</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Практическая работа № 6.Правописание приставок на </w:t>
            </w:r>
            <w:proofErr w:type="gramStart"/>
            <w:r w:rsidRPr="00416E0D">
              <w:rPr>
                <w:rFonts w:ascii="Times New Roman" w:hAnsi="Times New Roman" w:cs="Times New Roman"/>
                <w:b/>
                <w:bCs/>
                <w:sz w:val="24"/>
                <w:szCs w:val="24"/>
              </w:rPr>
              <w:t>З-</w:t>
            </w:r>
            <w:proofErr w:type="gramEnd"/>
            <w:r w:rsidRPr="00416E0D">
              <w:rPr>
                <w:rFonts w:ascii="Times New Roman" w:hAnsi="Times New Roman" w:cs="Times New Roman"/>
                <w:b/>
                <w:bCs/>
                <w:sz w:val="24"/>
                <w:szCs w:val="24"/>
              </w:rPr>
              <w:t xml:space="preserve">/С- Правописание И – Ы после приставок. </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Практическая работа № 7</w:t>
            </w:r>
            <w:r w:rsidRPr="00416E0D">
              <w:rPr>
                <w:rFonts w:ascii="Times New Roman" w:eastAsia="Times New Roman" w:hAnsi="Times New Roman"/>
                <w:b/>
                <w:color w:val="000000"/>
                <w:sz w:val="24"/>
                <w:szCs w:val="24"/>
                <w:lang w:eastAsia="ru-RU"/>
              </w:rPr>
              <w:t>.</w:t>
            </w:r>
            <w:r w:rsidRPr="00416E0D">
              <w:rPr>
                <w:rFonts w:ascii="Times New Roman" w:eastAsia="Times New Roman" w:hAnsi="Times New Roman" w:cs="Times New Roman"/>
                <w:b/>
                <w:sz w:val="24"/>
                <w:szCs w:val="24"/>
                <w:lang w:eastAsia="ru-RU"/>
              </w:rPr>
              <w:t xml:space="preserve"> </w:t>
            </w:r>
            <w:r w:rsidRPr="00416E0D">
              <w:rPr>
                <w:rFonts w:ascii="Times New Roman" w:eastAsia="Times New Roman" w:hAnsi="Times New Roman" w:cs="Times New Roman"/>
                <w:sz w:val="24"/>
                <w:szCs w:val="24"/>
                <w:lang w:eastAsia="ru-RU"/>
              </w:rPr>
              <w:t>Наблюдение над функционированием правил орфографии в образцах письменных текстов профессиональной направленности</w:t>
            </w:r>
          </w:p>
        </w:tc>
        <w:tc>
          <w:tcPr>
            <w:tcW w:w="567" w:type="dxa"/>
            <w:tcBorders>
              <w:top w:val="single" w:sz="4" w:space="0" w:color="auto"/>
              <w:left w:val="single" w:sz="4" w:space="0" w:color="auto"/>
              <w:bottom w:val="single" w:sz="4" w:space="0" w:color="auto"/>
              <w:right w:val="single" w:sz="4" w:space="0" w:color="auto"/>
            </w:tcBorders>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lastRenderedPageBreak/>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771171" w:rsidRPr="00416E0D" w:rsidTr="00AF1A93">
        <w:trPr>
          <w:trHeight w:val="20"/>
          <w:jc w:val="center"/>
        </w:trPr>
        <w:tc>
          <w:tcPr>
            <w:tcW w:w="1764" w:type="dxa"/>
            <w:vMerge/>
            <w:tcBorders>
              <w:left w:val="single" w:sz="4" w:space="0" w:color="auto"/>
              <w:right w:val="single" w:sz="4" w:space="0" w:color="auto"/>
            </w:tcBorders>
            <w:vAlign w:val="center"/>
            <w:hideMark/>
          </w:tcPr>
          <w:p w:rsidR="00771171" w:rsidRPr="00416E0D" w:rsidRDefault="00771171" w:rsidP="00AF1A93">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не предусмотрено</w:t>
            </w:r>
          </w:p>
        </w:tc>
      </w:tr>
      <w:tr w:rsidR="00771171" w:rsidRPr="00416E0D" w:rsidTr="00AF1A93">
        <w:trPr>
          <w:trHeight w:val="454"/>
          <w:jc w:val="center"/>
        </w:trPr>
        <w:tc>
          <w:tcPr>
            <w:tcW w:w="1764" w:type="dxa"/>
            <w:vMerge/>
            <w:tcBorders>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Самостоятельная работа обучающихся </w:t>
            </w:r>
          </w:p>
        </w:tc>
        <w:tc>
          <w:tcPr>
            <w:tcW w:w="4395" w:type="dxa"/>
            <w:gridSpan w:val="2"/>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spacing w:after="0" w:line="240" w:lineRule="auto"/>
              <w:jc w:val="center"/>
              <w:rPr>
                <w:rFonts w:ascii="Times New Roman" w:hAnsi="Times New Roman" w:cs="Times New Roman"/>
                <w:b/>
                <w:bCs/>
                <w:sz w:val="24"/>
                <w:szCs w:val="24"/>
              </w:rPr>
            </w:pPr>
            <w:r w:rsidRPr="00416E0D">
              <w:rPr>
                <w:rFonts w:ascii="Times New Roman" w:eastAsia="Times New Roman" w:hAnsi="Times New Roman" w:cs="Times New Roman"/>
                <w:b/>
                <w:bCs/>
                <w:sz w:val="24"/>
                <w:szCs w:val="24"/>
                <w:lang w:eastAsia="ru-RU"/>
              </w:rPr>
              <w:t>Не предусмотрено</w:t>
            </w:r>
          </w:p>
        </w:tc>
      </w:tr>
      <w:tr w:rsidR="00771171" w:rsidRPr="00416E0D" w:rsidTr="00AF1A93">
        <w:trPr>
          <w:trHeight w:val="454"/>
          <w:jc w:val="center"/>
        </w:trPr>
        <w:tc>
          <w:tcPr>
            <w:tcW w:w="1764" w:type="dxa"/>
            <w:tcBorders>
              <w:left w:val="single" w:sz="4" w:space="0" w:color="auto"/>
              <w:bottom w:val="single" w:sz="4" w:space="0" w:color="auto"/>
              <w:right w:val="single" w:sz="4" w:space="0" w:color="auto"/>
            </w:tcBorders>
            <w:vAlign w:val="center"/>
            <w:hideMark/>
          </w:tcPr>
          <w:p w:rsidR="00771171" w:rsidRPr="00416E0D" w:rsidRDefault="00771171" w:rsidP="00AF1A93">
            <w:pPr>
              <w:spacing w:after="0" w:line="240" w:lineRule="auto"/>
              <w:jc w:val="center"/>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Раздел 3</w:t>
            </w:r>
          </w:p>
        </w:tc>
        <w:tc>
          <w:tcPr>
            <w:tcW w:w="9109" w:type="dxa"/>
            <w:tcBorders>
              <w:top w:val="single" w:sz="4" w:space="0" w:color="auto"/>
              <w:left w:val="single" w:sz="4" w:space="0" w:color="auto"/>
              <w:bottom w:val="single" w:sz="4" w:space="0" w:color="auto"/>
              <w:right w:val="single" w:sz="4" w:space="0" w:color="auto"/>
            </w:tcBorders>
            <w:vAlign w:val="center"/>
            <w:hideMark/>
          </w:tcPr>
          <w:p w:rsidR="00771171" w:rsidRPr="00416E0D" w:rsidRDefault="00771171" w:rsidP="00AF1A93">
            <w:pPr>
              <w:spacing w:after="0" w:line="240" w:lineRule="auto"/>
              <w:jc w:val="center"/>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Лексика и фразеология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771171" w:rsidRPr="00416E0D" w:rsidRDefault="00771171" w:rsidP="00AF1A93">
            <w:pPr>
              <w:spacing w:after="0" w:line="240" w:lineRule="auto"/>
              <w:jc w:val="center"/>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12</w:t>
            </w:r>
          </w:p>
        </w:tc>
        <w:tc>
          <w:tcPr>
            <w:tcW w:w="3828" w:type="dxa"/>
            <w:tcBorders>
              <w:top w:val="single" w:sz="4" w:space="0" w:color="auto"/>
              <w:left w:val="single" w:sz="4" w:space="0" w:color="auto"/>
              <w:bottom w:val="single" w:sz="4" w:space="0" w:color="auto"/>
              <w:right w:val="single" w:sz="4" w:space="0" w:color="auto"/>
            </w:tcBorders>
            <w:vAlign w:val="center"/>
            <w:hideMark/>
          </w:tcPr>
          <w:p w:rsidR="00771171" w:rsidRPr="00416E0D" w:rsidRDefault="00771171" w:rsidP="00AF1A93">
            <w:pPr>
              <w:suppressAutoHyphens/>
              <w:spacing w:after="0" w:line="240" w:lineRule="auto"/>
              <w:rPr>
                <w:rFonts w:ascii="Times New Roman" w:eastAsia="Times New Roman" w:hAnsi="Times New Roman" w:cs="Times New Roman"/>
                <w:b/>
                <w:iCs/>
                <w:sz w:val="24"/>
                <w:szCs w:val="24"/>
                <w:lang w:eastAsia="ru-RU"/>
              </w:rPr>
            </w:pP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01,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02,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03, ЛР 07, </w:t>
            </w:r>
            <w:r w:rsidRPr="00416E0D">
              <w:rPr>
                <w:rFonts w:ascii="Times New Roman" w:eastAsia="Times New Roman" w:hAnsi="Times New Roman" w:cs="Times New Roman"/>
                <w:b/>
                <w:iCs/>
                <w:sz w:val="24"/>
                <w:szCs w:val="24"/>
                <w:lang w:eastAsia="ru-RU"/>
              </w:rPr>
              <w:t>ЛР 09, ЛР13,</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04, МР 08, МР 09,</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ОК 1 – ОК 11</w:t>
            </w:r>
          </w:p>
        </w:tc>
      </w:tr>
      <w:tr w:rsidR="00771171" w:rsidRPr="00416E0D" w:rsidTr="00AF1A93">
        <w:trPr>
          <w:trHeight w:val="1938"/>
          <w:jc w:val="center"/>
        </w:trPr>
        <w:tc>
          <w:tcPr>
            <w:tcW w:w="1764" w:type="dxa"/>
            <w:vMerge w:val="restart"/>
            <w:tcBorders>
              <w:top w:val="single" w:sz="4" w:space="0" w:color="auto"/>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Тема 3.</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eastAsia="Times New Roman" w:hAnsi="Times New Roman"/>
                <w:b/>
                <w:iCs/>
                <w:color w:val="000000"/>
                <w:sz w:val="24"/>
                <w:szCs w:val="24"/>
                <w:lang w:eastAsia="ru-RU"/>
              </w:rPr>
              <w:t>Лексика и фразеология</w:t>
            </w:r>
          </w:p>
        </w:tc>
        <w:tc>
          <w:tcPr>
            <w:tcW w:w="9109" w:type="dxa"/>
            <w:tcBorders>
              <w:top w:val="single" w:sz="4" w:space="0" w:color="auto"/>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Содержание учебного материала</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416E0D">
              <w:rPr>
                <w:rFonts w:ascii="Times New Roman" w:eastAsia="Times New Roman" w:hAnsi="Times New Roman" w:cs="Times New Roman"/>
                <w:b/>
                <w:sz w:val="24"/>
                <w:szCs w:val="24"/>
                <w:lang w:eastAsia="ru-RU"/>
              </w:rPr>
              <w:t>Слово в лексической системе языка. (Лексическое и грамматическое значение слова. Многозначность слова. Прямое и переносное значение слова. Однозначность и многозначность слов.  Изобразительно-выразительные средства. Омонимы. Паронимы. Синонимы. Антонимы. Их употребление. Контекстуальные синонимы, антонимы. Градация. Антитеза.</w:t>
            </w:r>
            <w:proofErr w:type="gramStart"/>
            <w:r w:rsidRPr="00416E0D">
              <w:rPr>
                <w:rFonts w:ascii="Times New Roman" w:eastAsia="Times New Roman" w:hAnsi="Times New Roman" w:cs="Times New Roman"/>
                <w:b/>
                <w:sz w:val="24"/>
                <w:szCs w:val="24"/>
                <w:lang w:eastAsia="ru-RU"/>
              </w:rPr>
              <w:t xml:space="preserve"> )</w:t>
            </w:r>
            <w:proofErr w:type="gramEnd"/>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sz w:val="24"/>
                <w:szCs w:val="24"/>
                <w:lang w:eastAsia="ru-RU"/>
              </w:rPr>
              <w:t>Изобразительные возможности синонимов, антонимов, омонимов, паронимов.</w:t>
            </w:r>
          </w:p>
        </w:tc>
        <w:tc>
          <w:tcPr>
            <w:tcW w:w="567" w:type="dxa"/>
            <w:tcBorders>
              <w:top w:val="single" w:sz="4" w:space="0" w:color="auto"/>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hideMark/>
          </w:tcPr>
          <w:p w:rsidR="00771171" w:rsidRPr="00416E0D" w:rsidRDefault="00771171" w:rsidP="00AF1A93">
            <w:pPr>
              <w:spacing w:after="0" w:line="240" w:lineRule="auto"/>
              <w:rPr>
                <w:rFonts w:ascii="Times New Roman" w:eastAsia="Times New Roman" w:hAnsi="Times New Roman" w:cs="Times New Roman"/>
                <w:b/>
                <w:sz w:val="24"/>
                <w:szCs w:val="24"/>
                <w:lang w:eastAsia="ru-RU"/>
              </w:rPr>
            </w:pP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01,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02,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03, ЛР 07, </w:t>
            </w:r>
          </w:p>
          <w:p w:rsidR="00771171" w:rsidRPr="00416E0D" w:rsidRDefault="00771171" w:rsidP="00AF1A93">
            <w:pPr>
              <w:spacing w:after="0" w:line="240" w:lineRule="auto"/>
              <w:rPr>
                <w:rFonts w:ascii="Times New Roman" w:eastAsia="Times New Roman" w:hAnsi="Times New Roman" w:cs="Times New Roman"/>
                <w:b/>
                <w:sz w:val="24"/>
                <w:szCs w:val="24"/>
                <w:lang w:eastAsia="ru-RU"/>
              </w:rPr>
            </w:pPr>
            <w:r w:rsidRPr="00416E0D">
              <w:rPr>
                <w:rFonts w:ascii="Times New Roman" w:eastAsia="Times New Roman" w:hAnsi="Times New Roman" w:cs="Times New Roman"/>
                <w:b/>
                <w:sz w:val="24"/>
                <w:szCs w:val="24"/>
                <w:lang w:eastAsia="ru-RU"/>
              </w:rPr>
              <w:t xml:space="preserve">МР 08, МР 09, </w:t>
            </w:r>
          </w:p>
          <w:p w:rsidR="00771171" w:rsidRPr="00416E0D" w:rsidRDefault="00771171" w:rsidP="00AF1A93">
            <w:pPr>
              <w:spacing w:after="0" w:line="240" w:lineRule="auto"/>
              <w:rPr>
                <w:rFonts w:ascii="Times New Roman" w:eastAsia="Times New Roman" w:hAnsi="Times New Roman" w:cs="Times New Roman"/>
                <w:b/>
                <w:sz w:val="24"/>
                <w:szCs w:val="24"/>
                <w:lang w:eastAsia="ru-RU"/>
              </w:rPr>
            </w:pPr>
            <w:r w:rsidRPr="00416E0D">
              <w:rPr>
                <w:rFonts w:ascii="Times New Roman" w:eastAsia="Times New Roman" w:hAnsi="Times New Roman" w:cs="Times New Roman"/>
                <w:b/>
                <w:bCs/>
                <w:sz w:val="24"/>
                <w:szCs w:val="24"/>
                <w:lang w:eastAsia="ru-RU"/>
              </w:rPr>
              <w:t>ОК 1 – ОК 11</w:t>
            </w:r>
          </w:p>
        </w:tc>
      </w:tr>
      <w:tr w:rsidR="00771171" w:rsidRPr="00416E0D" w:rsidTr="00AF1A93">
        <w:trPr>
          <w:trHeight w:val="1116"/>
          <w:jc w:val="center"/>
        </w:trPr>
        <w:tc>
          <w:tcPr>
            <w:tcW w:w="1764" w:type="dxa"/>
            <w:vMerge/>
            <w:tcBorders>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416E0D">
              <w:rPr>
                <w:rFonts w:ascii="Times New Roman" w:eastAsia="Times New Roman" w:hAnsi="Times New Roman"/>
                <w:b/>
                <w:iCs/>
                <w:color w:val="000000"/>
                <w:sz w:val="24"/>
                <w:szCs w:val="24"/>
                <w:lang w:eastAsia="ru-RU"/>
              </w:rPr>
              <w:t>Лексика с точки зрения ее употребления. (</w:t>
            </w:r>
            <w:r w:rsidRPr="00416E0D">
              <w:rPr>
                <w:rFonts w:ascii="Times New Roman" w:eastAsia="Times New Roman" w:hAnsi="Times New Roman"/>
                <w:b/>
                <w:color w:val="000000"/>
                <w:sz w:val="24"/>
                <w:szCs w:val="24"/>
                <w:lang w:eastAsia="ru-RU"/>
              </w:rPr>
              <w:t>Фразеология. Отличие фразеологизма от слова. Использование фразеологизмов в речи. Афоризмы. Нейтральная лексика. Книжная лексика. Лексика устной речи: жаргонизмы, арготизмы, диалектизмы. Работа с энциклопедическими и лингвистическими словарями.</w:t>
            </w:r>
            <w:proofErr w:type="gramStart"/>
            <w:r w:rsidRPr="00416E0D">
              <w:rPr>
                <w:rFonts w:ascii="Times New Roman" w:eastAsia="Times New Roman" w:hAnsi="Times New Roman"/>
                <w:b/>
                <w:color w:val="000000"/>
                <w:sz w:val="24"/>
                <w:szCs w:val="24"/>
                <w:lang w:eastAsia="ru-RU"/>
              </w:rPr>
              <w:t xml:space="preserve"> .</w:t>
            </w:r>
            <w:proofErr w:type="gramEnd"/>
            <w:r w:rsidRPr="00416E0D">
              <w:rPr>
                <w:rFonts w:ascii="Times New Roman" w:eastAsia="Times New Roman" w:hAnsi="Times New Roman"/>
                <w:b/>
                <w:color w:val="000000"/>
                <w:sz w:val="24"/>
                <w:szCs w:val="24"/>
                <w:lang w:eastAsia="ru-RU"/>
              </w:rPr>
              <w:t xml:space="preserve"> Лексические и фразеологические словари. Ошибки в употреблении фразеологических единиц и их исправление.) </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olor w:val="000000"/>
                <w:sz w:val="24"/>
                <w:szCs w:val="24"/>
                <w:lang w:eastAsia="ru-RU"/>
              </w:rPr>
              <w:t xml:space="preserve">Профессионализмы. Терминологическая лексика </w:t>
            </w:r>
            <w:r w:rsidRPr="00416E0D">
              <w:rPr>
                <w:rFonts w:ascii="Times New Roman" w:eastAsia="Times New Roman" w:hAnsi="Times New Roman" w:cs="Times New Roman"/>
                <w:sz w:val="24"/>
                <w:szCs w:val="24"/>
                <w:lang w:eastAsia="ru-RU"/>
              </w:rPr>
              <w:t>специальностей социально-экономического профиля</w:t>
            </w:r>
            <w:r w:rsidRPr="00416E0D">
              <w:rPr>
                <w:rFonts w:ascii="Times New Roman" w:eastAsia="Times New Roman" w:hAnsi="Times New Roman" w:cs="Times New Roman"/>
                <w:b/>
                <w:sz w:val="24"/>
                <w:szCs w:val="24"/>
                <w:lang w:eastAsia="ru-RU"/>
              </w:rPr>
              <w:t xml:space="preserve"> (Наблюдение над функционированием лексических единиц в речи. Выработка навыков составления текстов (устных и письменных) с лексемами профессиональной сферы употребления. Составление связного высказывания на профессиональную тему.)</w:t>
            </w:r>
          </w:p>
        </w:tc>
        <w:tc>
          <w:tcPr>
            <w:tcW w:w="567" w:type="dxa"/>
            <w:tcBorders>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left w:val="single" w:sz="4" w:space="0" w:color="auto"/>
              <w:bottom w:val="single" w:sz="4" w:space="0" w:color="auto"/>
              <w:right w:val="single" w:sz="4" w:space="0" w:color="auto"/>
            </w:tcBorders>
            <w:hideMark/>
          </w:tcPr>
          <w:p w:rsidR="00771171" w:rsidRPr="00416E0D" w:rsidRDefault="00771171" w:rsidP="00AF1A93">
            <w:pPr>
              <w:suppressAutoHyphens/>
              <w:spacing w:after="0" w:line="240" w:lineRule="auto"/>
              <w:rPr>
                <w:rFonts w:ascii="Times New Roman" w:eastAsia="Times New Roman" w:hAnsi="Times New Roman" w:cs="Times New Roman"/>
                <w:b/>
                <w:iCs/>
                <w:sz w:val="24"/>
                <w:szCs w:val="24"/>
                <w:lang w:eastAsia="ru-RU"/>
              </w:rPr>
            </w:pP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01,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02,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03, ЛР 07, </w:t>
            </w:r>
            <w:r w:rsidRPr="00416E0D">
              <w:rPr>
                <w:rFonts w:ascii="Times New Roman" w:eastAsia="Times New Roman" w:hAnsi="Times New Roman" w:cs="Times New Roman"/>
                <w:b/>
                <w:iCs/>
                <w:sz w:val="24"/>
                <w:szCs w:val="24"/>
                <w:lang w:eastAsia="ru-RU"/>
              </w:rPr>
              <w:t>ЛР 09, ЛР13,</w:t>
            </w:r>
          </w:p>
          <w:p w:rsidR="00771171" w:rsidRPr="00416E0D" w:rsidRDefault="00771171" w:rsidP="00AF1A93">
            <w:pPr>
              <w:suppressAutoHyphens/>
              <w:spacing w:after="0" w:line="240" w:lineRule="auto"/>
              <w:rPr>
                <w:rFonts w:ascii="Times New Roman" w:eastAsia="Times New Roman" w:hAnsi="Times New Roman" w:cs="Times New Roman"/>
                <w:b/>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04, МР 08, МР 09, ОК 1 – ОК 11</w:t>
            </w:r>
          </w:p>
        </w:tc>
      </w:tr>
      <w:tr w:rsidR="00771171" w:rsidRPr="00416E0D" w:rsidTr="00AF1A93">
        <w:trPr>
          <w:trHeight w:val="262"/>
          <w:jc w:val="center"/>
        </w:trPr>
        <w:tc>
          <w:tcPr>
            <w:tcW w:w="1764" w:type="dxa"/>
            <w:vMerge/>
            <w:tcBorders>
              <w:left w:val="single" w:sz="4" w:space="0" w:color="auto"/>
              <w:right w:val="single" w:sz="4" w:space="0" w:color="auto"/>
            </w:tcBorders>
            <w:vAlign w:val="center"/>
            <w:hideMark/>
          </w:tcPr>
          <w:p w:rsidR="00771171" w:rsidRPr="00416E0D" w:rsidRDefault="00771171" w:rsidP="00AF1A93">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не предусмотрено</w:t>
            </w:r>
          </w:p>
        </w:tc>
      </w:tr>
      <w:tr w:rsidR="00771171" w:rsidRPr="00416E0D" w:rsidTr="00AF1A93">
        <w:trPr>
          <w:trHeight w:val="20"/>
          <w:jc w:val="center"/>
        </w:trPr>
        <w:tc>
          <w:tcPr>
            <w:tcW w:w="1764" w:type="dxa"/>
            <w:vMerge/>
            <w:tcBorders>
              <w:left w:val="single" w:sz="4" w:space="0" w:color="auto"/>
              <w:right w:val="single" w:sz="4" w:space="0" w:color="auto"/>
            </w:tcBorders>
            <w:vAlign w:val="center"/>
            <w:hideMark/>
          </w:tcPr>
          <w:p w:rsidR="00771171" w:rsidRPr="00416E0D" w:rsidRDefault="00771171" w:rsidP="00AF1A93">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Практическая работа№ 8</w:t>
            </w:r>
            <w:r w:rsidRPr="00416E0D">
              <w:rPr>
                <w:rFonts w:ascii="Times New Roman" w:eastAsia="Times New Roman" w:hAnsi="Times New Roman"/>
                <w:b/>
                <w:color w:val="000000"/>
                <w:sz w:val="24"/>
                <w:szCs w:val="24"/>
                <w:lang w:eastAsia="ru-RU"/>
              </w:rPr>
              <w:t>. Фразеологические единицы и их употребление.</w:t>
            </w:r>
            <w:r w:rsidRPr="00416E0D">
              <w:rPr>
                <w:rFonts w:ascii="Times New Roman" w:hAnsi="Times New Roman" w:cs="Times New Roman"/>
                <w:b/>
                <w:bCs/>
                <w:sz w:val="24"/>
                <w:szCs w:val="24"/>
              </w:rPr>
              <w:t xml:space="preserve"> </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Практическая работа № 9 </w:t>
            </w:r>
            <w:r w:rsidRPr="00416E0D">
              <w:rPr>
                <w:rFonts w:ascii="Times New Roman" w:eastAsia="Times New Roman" w:hAnsi="Times New Roman"/>
                <w:b/>
                <w:color w:val="000000"/>
                <w:sz w:val="24"/>
                <w:szCs w:val="24"/>
                <w:lang w:eastAsia="ru-RU"/>
              </w:rPr>
              <w:t xml:space="preserve">Лексикография Лексико-фразеологический разбор. </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Практическая работа № 10  </w:t>
            </w:r>
            <w:r w:rsidRPr="00416E0D">
              <w:rPr>
                <w:rFonts w:ascii="Times New Roman" w:eastAsia="Times New Roman" w:hAnsi="Times New Roman"/>
                <w:b/>
                <w:color w:val="000000"/>
                <w:sz w:val="24"/>
                <w:szCs w:val="24"/>
                <w:lang w:eastAsia="ru-RU"/>
              </w:rPr>
              <w:t xml:space="preserve">Лексические ошибки и их исправление. </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Практическая работа № 11</w:t>
            </w:r>
            <w:r w:rsidRPr="00416E0D">
              <w:rPr>
                <w:rFonts w:ascii="Times New Roman" w:eastAsia="Times New Roman" w:hAnsi="Times New Roman"/>
                <w:b/>
                <w:color w:val="000000"/>
                <w:sz w:val="24"/>
                <w:szCs w:val="24"/>
                <w:lang w:eastAsia="ru-RU"/>
              </w:rPr>
              <w:t xml:space="preserve"> </w:t>
            </w:r>
            <w:r w:rsidRPr="00416E0D">
              <w:rPr>
                <w:rFonts w:ascii="Times New Roman" w:eastAsia="Times New Roman" w:hAnsi="Times New Roman" w:cs="Times New Roman"/>
                <w:sz w:val="24"/>
                <w:szCs w:val="24"/>
                <w:lang w:eastAsia="ru-RU"/>
              </w:rPr>
              <w:t>Лексический и фразеологический анализ терминов, профессионализмов и фразеологизмов профессий и специальностей</w:t>
            </w:r>
            <w:r>
              <w:rPr>
                <w:rFonts w:ascii="Times New Roman" w:eastAsia="Times New Roman" w:hAnsi="Times New Roman" w:cs="Times New Roman"/>
                <w:sz w:val="24"/>
                <w:szCs w:val="24"/>
                <w:lang w:eastAsia="ru-RU"/>
              </w:rPr>
              <w:t xml:space="preserve"> </w:t>
            </w:r>
            <w:r w:rsidRPr="00416E0D">
              <w:rPr>
                <w:rFonts w:ascii="Times New Roman" w:eastAsia="Times New Roman" w:hAnsi="Times New Roman" w:cs="Times New Roman"/>
                <w:sz w:val="24"/>
                <w:szCs w:val="24"/>
                <w:lang w:eastAsia="ru-RU"/>
              </w:rPr>
              <w:t>социально-</w:t>
            </w:r>
            <w:r w:rsidRPr="00416E0D">
              <w:rPr>
                <w:rFonts w:ascii="Times New Roman" w:eastAsia="Times New Roman" w:hAnsi="Times New Roman" w:cs="Times New Roman"/>
                <w:sz w:val="24"/>
                <w:szCs w:val="24"/>
                <w:lang w:eastAsia="ru-RU"/>
              </w:rPr>
              <w:lastRenderedPageBreak/>
              <w:t>экономического профиля СПО.</w:t>
            </w:r>
            <w:r w:rsidRPr="00416E0D">
              <w:rPr>
                <w:rFonts w:ascii="Times New Roman" w:eastAsia="Times New Roman" w:hAnsi="Times New Roman" w:cs="Times New Roman"/>
                <w:b/>
                <w:sz w:val="24"/>
                <w:szCs w:val="24"/>
                <w:lang w:eastAsia="ru-RU"/>
              </w:rPr>
              <w:t xml:space="preserve"> </w:t>
            </w:r>
          </w:p>
        </w:tc>
        <w:tc>
          <w:tcPr>
            <w:tcW w:w="567"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lastRenderedPageBreak/>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771171" w:rsidRPr="00416E0D" w:rsidTr="00AF1A93">
        <w:trPr>
          <w:trHeight w:val="20"/>
          <w:jc w:val="center"/>
        </w:trPr>
        <w:tc>
          <w:tcPr>
            <w:tcW w:w="1764" w:type="dxa"/>
            <w:vMerge/>
            <w:tcBorders>
              <w:left w:val="single" w:sz="4" w:space="0" w:color="auto"/>
              <w:right w:val="single" w:sz="4" w:space="0" w:color="auto"/>
            </w:tcBorders>
            <w:vAlign w:val="center"/>
            <w:hideMark/>
          </w:tcPr>
          <w:p w:rsidR="00771171" w:rsidRPr="00416E0D" w:rsidRDefault="00771171" w:rsidP="00AF1A93">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не предусмотрено</w:t>
            </w:r>
          </w:p>
        </w:tc>
      </w:tr>
      <w:tr w:rsidR="00771171" w:rsidRPr="00416E0D" w:rsidTr="00AF1A93">
        <w:trPr>
          <w:trHeight w:val="20"/>
          <w:jc w:val="center"/>
        </w:trPr>
        <w:tc>
          <w:tcPr>
            <w:tcW w:w="1764" w:type="dxa"/>
            <w:vMerge/>
            <w:tcBorders>
              <w:left w:val="single" w:sz="4" w:space="0" w:color="auto"/>
              <w:bottom w:val="single" w:sz="4" w:space="0" w:color="auto"/>
              <w:right w:val="single" w:sz="4" w:space="0" w:color="auto"/>
            </w:tcBorders>
            <w:vAlign w:val="center"/>
            <w:hideMark/>
          </w:tcPr>
          <w:p w:rsidR="00771171" w:rsidRPr="00416E0D" w:rsidRDefault="00771171" w:rsidP="00AF1A93">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tcPr>
          <w:p w:rsidR="00771171" w:rsidRPr="00416E0D" w:rsidRDefault="00771171" w:rsidP="00AF1A93">
            <w:pPr>
              <w:spacing w:after="0" w:line="240" w:lineRule="auto"/>
              <w:jc w:val="center"/>
              <w:rPr>
                <w:rFonts w:ascii="Times New Roman" w:hAnsi="Times New Roman" w:cs="Times New Roman"/>
                <w:b/>
                <w:bCs/>
                <w:sz w:val="24"/>
                <w:szCs w:val="24"/>
              </w:rPr>
            </w:pPr>
            <w:r w:rsidRPr="00416E0D">
              <w:rPr>
                <w:rFonts w:ascii="Times New Roman" w:eastAsia="Times New Roman" w:hAnsi="Times New Roman" w:cs="Times New Roman"/>
                <w:b/>
                <w:bCs/>
                <w:sz w:val="24"/>
                <w:szCs w:val="24"/>
                <w:lang w:eastAsia="ru-RU"/>
              </w:rPr>
              <w:t>Не предусмотрено</w:t>
            </w:r>
          </w:p>
        </w:tc>
      </w:tr>
      <w:tr w:rsidR="00771171" w:rsidRPr="00416E0D" w:rsidTr="00AF1A93">
        <w:trPr>
          <w:trHeight w:val="34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eastAsia="Times New Roman" w:hAnsi="Times New Roman" w:cs="Times New Roman"/>
                <w:b/>
                <w:bCs/>
                <w:iCs/>
                <w:sz w:val="24"/>
                <w:szCs w:val="24"/>
                <w:lang w:eastAsia="ru-RU"/>
              </w:rPr>
              <w:t>Раздел 4</w:t>
            </w:r>
          </w:p>
        </w:tc>
        <w:tc>
          <w:tcPr>
            <w:tcW w:w="9109" w:type="dxa"/>
            <w:tcBorders>
              <w:top w:val="single" w:sz="4" w:space="0" w:color="auto"/>
              <w:left w:val="single" w:sz="4" w:space="0" w:color="auto"/>
              <w:bottom w:val="single" w:sz="4" w:space="0" w:color="auto"/>
              <w:right w:val="single" w:sz="4" w:space="0" w:color="auto"/>
            </w:tcBorders>
            <w:vAlign w:val="center"/>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eastAsia="Times New Roman" w:hAnsi="Times New Roman" w:cs="Times New Roman"/>
                <w:b/>
                <w:bCs/>
                <w:iCs/>
                <w:sz w:val="24"/>
                <w:szCs w:val="24"/>
                <w:lang w:eastAsia="ru-RU"/>
              </w:rPr>
              <w:t>Морфемика, словообразование,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14</w:t>
            </w:r>
          </w:p>
        </w:tc>
        <w:tc>
          <w:tcPr>
            <w:tcW w:w="3828" w:type="dxa"/>
            <w:tcBorders>
              <w:top w:val="single" w:sz="4" w:space="0" w:color="auto"/>
              <w:left w:val="single" w:sz="4" w:space="0" w:color="auto"/>
              <w:bottom w:val="single" w:sz="4" w:space="0" w:color="auto"/>
              <w:right w:val="single" w:sz="4" w:space="0" w:color="auto"/>
            </w:tcBorders>
            <w:shd w:val="clear" w:color="auto" w:fill="FFFFFF"/>
            <w:hideMark/>
          </w:tcPr>
          <w:p w:rsidR="00771171" w:rsidRPr="00416E0D" w:rsidRDefault="00771171" w:rsidP="00AF1A93">
            <w:pPr>
              <w:spacing w:after="0" w:line="240" w:lineRule="auto"/>
              <w:rPr>
                <w:rFonts w:ascii="Times New Roman" w:eastAsia="Times New Roman" w:hAnsi="Times New Roman" w:cs="Times New Roman"/>
                <w:b/>
                <w:bCs/>
                <w:iCs/>
                <w:sz w:val="24"/>
                <w:szCs w:val="24"/>
                <w:lang w:eastAsia="ru-RU"/>
              </w:rPr>
            </w:pPr>
            <w:proofErr w:type="spellStart"/>
            <w:r w:rsidRPr="00416E0D">
              <w:rPr>
                <w:rFonts w:ascii="Times New Roman" w:eastAsia="Times New Roman" w:hAnsi="Times New Roman" w:cs="Times New Roman"/>
                <w:b/>
                <w:bCs/>
                <w:iCs/>
                <w:sz w:val="24"/>
                <w:szCs w:val="24"/>
                <w:lang w:eastAsia="ru-RU"/>
              </w:rPr>
              <w:t>ПРб</w:t>
            </w:r>
            <w:proofErr w:type="spellEnd"/>
            <w:r w:rsidRPr="00416E0D">
              <w:rPr>
                <w:rFonts w:ascii="Times New Roman" w:eastAsia="Times New Roman" w:hAnsi="Times New Roman" w:cs="Times New Roman"/>
                <w:b/>
                <w:bCs/>
                <w:iCs/>
                <w:sz w:val="24"/>
                <w:szCs w:val="24"/>
                <w:lang w:eastAsia="ru-RU"/>
              </w:rPr>
              <w:t xml:space="preserve"> 01, </w:t>
            </w:r>
            <w:proofErr w:type="spellStart"/>
            <w:r w:rsidRPr="00416E0D">
              <w:rPr>
                <w:rFonts w:ascii="Times New Roman" w:eastAsia="Times New Roman" w:hAnsi="Times New Roman" w:cs="Times New Roman"/>
                <w:b/>
                <w:bCs/>
                <w:iCs/>
                <w:sz w:val="24"/>
                <w:szCs w:val="24"/>
                <w:lang w:eastAsia="ru-RU"/>
              </w:rPr>
              <w:t>ПРб</w:t>
            </w:r>
            <w:proofErr w:type="spellEnd"/>
            <w:r w:rsidRPr="00416E0D">
              <w:rPr>
                <w:rFonts w:ascii="Times New Roman" w:eastAsia="Times New Roman" w:hAnsi="Times New Roman" w:cs="Times New Roman"/>
                <w:b/>
                <w:bCs/>
                <w:iCs/>
                <w:sz w:val="24"/>
                <w:szCs w:val="24"/>
                <w:lang w:eastAsia="ru-RU"/>
              </w:rPr>
              <w:t xml:space="preserve"> 03, </w:t>
            </w:r>
          </w:p>
          <w:p w:rsidR="00771171" w:rsidRPr="00416E0D" w:rsidRDefault="00771171" w:rsidP="00AF1A93">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bCs/>
                <w:iCs/>
                <w:sz w:val="24"/>
                <w:szCs w:val="24"/>
                <w:lang w:eastAsia="ru-RU"/>
              </w:rPr>
              <w:t xml:space="preserve">ЛР 01, ЛР 04, </w:t>
            </w:r>
            <w:r w:rsidRPr="00416E0D">
              <w:rPr>
                <w:rFonts w:ascii="Times New Roman" w:eastAsia="Times New Roman" w:hAnsi="Times New Roman" w:cs="Times New Roman"/>
                <w:b/>
                <w:iCs/>
                <w:sz w:val="24"/>
                <w:szCs w:val="24"/>
                <w:lang w:eastAsia="ru-RU"/>
              </w:rPr>
              <w:t>ЛР 09, ЛР13,</w:t>
            </w:r>
          </w:p>
          <w:p w:rsidR="00771171" w:rsidRPr="00416E0D" w:rsidRDefault="00771171" w:rsidP="00AF1A93">
            <w:pPr>
              <w:spacing w:after="0" w:line="240" w:lineRule="auto"/>
              <w:rPr>
                <w:rFonts w:ascii="Times New Roman" w:eastAsia="Times New Roman" w:hAnsi="Times New Roman" w:cs="Times New Roman"/>
                <w:b/>
                <w:bCs/>
                <w:i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04, МР 08, МР 09,</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bCs/>
                <w:iCs/>
                <w:sz w:val="24"/>
                <w:szCs w:val="24"/>
                <w:lang w:eastAsia="ru-RU"/>
              </w:rPr>
              <w:t>ОК 1 – ОК 11</w:t>
            </w:r>
          </w:p>
        </w:tc>
      </w:tr>
      <w:tr w:rsidR="00771171" w:rsidRPr="00416E0D" w:rsidTr="00AF1A93">
        <w:trPr>
          <w:trHeight w:val="991"/>
          <w:jc w:val="center"/>
        </w:trPr>
        <w:tc>
          <w:tcPr>
            <w:tcW w:w="1764" w:type="dxa"/>
            <w:vMerge w:val="restart"/>
            <w:tcBorders>
              <w:top w:val="single" w:sz="4" w:space="0" w:color="auto"/>
              <w:left w:val="single" w:sz="4" w:space="0" w:color="auto"/>
              <w:right w:val="single" w:sz="4" w:space="0" w:color="auto"/>
            </w:tcBorders>
            <w:vAlign w:val="center"/>
            <w:hideMark/>
          </w:tcPr>
          <w:p w:rsidR="00771171" w:rsidRPr="00416E0D" w:rsidRDefault="00771171" w:rsidP="00AF1A93">
            <w:pPr>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Тема 4. Морфемика, словообразование,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Содержание учебного материала</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b/>
                <w:color w:val="000000"/>
                <w:sz w:val="24"/>
                <w:szCs w:val="24"/>
                <w:lang w:eastAsia="ru-RU"/>
              </w:rPr>
              <w:t xml:space="preserve">Состав слова. Корневая морфема. Аффиксальные морфемы. Основа слова. (Понятие морфемы как значимой части слова. Многозначность морфем. Аффиксальные морфемы. Синонимия и антонимия морфем. Морфемный разбор слова. Типы основ: членимая, </w:t>
            </w:r>
            <w:proofErr w:type="spellStart"/>
            <w:r w:rsidRPr="00416E0D">
              <w:rPr>
                <w:rFonts w:ascii="Times New Roman" w:eastAsia="Times New Roman" w:hAnsi="Times New Roman"/>
                <w:b/>
                <w:color w:val="000000"/>
                <w:sz w:val="24"/>
                <w:szCs w:val="24"/>
                <w:lang w:eastAsia="ru-RU"/>
              </w:rPr>
              <w:t>нечленимая</w:t>
            </w:r>
            <w:proofErr w:type="spellEnd"/>
            <w:r w:rsidRPr="00416E0D">
              <w:rPr>
                <w:rFonts w:ascii="Times New Roman" w:eastAsia="Times New Roman" w:hAnsi="Times New Roman"/>
                <w:b/>
                <w:color w:val="000000"/>
                <w:sz w:val="24"/>
                <w:szCs w:val="24"/>
                <w:lang w:eastAsia="ru-RU"/>
              </w:rPr>
              <w:t>, простая, сложная).</w:t>
            </w:r>
          </w:p>
        </w:tc>
        <w:tc>
          <w:tcPr>
            <w:tcW w:w="567" w:type="dxa"/>
            <w:tcBorders>
              <w:top w:val="single" w:sz="4" w:space="0" w:color="auto"/>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tcPr>
          <w:p w:rsidR="00771171" w:rsidRPr="00416E0D" w:rsidRDefault="00771171" w:rsidP="00AF1A93">
            <w:pPr>
              <w:spacing w:after="0" w:line="240" w:lineRule="auto"/>
              <w:rPr>
                <w:rFonts w:ascii="Times New Roman" w:eastAsia="Times New Roman" w:hAnsi="Times New Roman" w:cs="Times New Roman"/>
                <w:b/>
                <w:iCs/>
                <w:sz w:val="24"/>
                <w:szCs w:val="24"/>
                <w:lang w:eastAsia="ru-RU"/>
              </w:rPr>
            </w:pPr>
            <w:proofErr w:type="spellStart"/>
            <w:r w:rsidRPr="00416E0D">
              <w:rPr>
                <w:rFonts w:ascii="Times New Roman" w:eastAsia="Times New Roman" w:hAnsi="Times New Roman" w:cs="Times New Roman"/>
                <w:b/>
                <w:iCs/>
                <w:sz w:val="24"/>
                <w:szCs w:val="24"/>
                <w:lang w:eastAsia="ru-RU"/>
              </w:rPr>
              <w:t>ПРб</w:t>
            </w:r>
            <w:proofErr w:type="spellEnd"/>
            <w:r w:rsidRPr="00416E0D">
              <w:rPr>
                <w:rFonts w:ascii="Times New Roman" w:eastAsia="Times New Roman" w:hAnsi="Times New Roman" w:cs="Times New Roman"/>
                <w:b/>
                <w:iCs/>
                <w:sz w:val="24"/>
                <w:szCs w:val="24"/>
                <w:lang w:eastAsia="ru-RU"/>
              </w:rPr>
              <w:t xml:space="preserve"> 01, ПРб03, </w:t>
            </w:r>
          </w:p>
          <w:p w:rsidR="00771171" w:rsidRPr="00416E0D" w:rsidRDefault="00771171" w:rsidP="00AF1A93">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iCs/>
                <w:sz w:val="24"/>
                <w:szCs w:val="24"/>
                <w:lang w:eastAsia="ru-RU"/>
              </w:rPr>
              <w:t>ЛР 01, ЛР 04, ЛР 09, ЛР13,</w:t>
            </w:r>
          </w:p>
          <w:p w:rsidR="00771171" w:rsidRPr="00416E0D" w:rsidRDefault="00771171" w:rsidP="00AF1A93">
            <w:pPr>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04, МР 08, МР 09,</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ОК 1, ОК 2, ОК 4. ОК 5, ОК 8</w:t>
            </w:r>
          </w:p>
        </w:tc>
      </w:tr>
      <w:tr w:rsidR="00771171" w:rsidRPr="00416E0D" w:rsidTr="00AF1A93">
        <w:trPr>
          <w:trHeight w:val="988"/>
          <w:jc w:val="center"/>
        </w:trPr>
        <w:tc>
          <w:tcPr>
            <w:tcW w:w="1764" w:type="dxa"/>
            <w:vMerge/>
            <w:tcBorders>
              <w:left w:val="single" w:sz="4" w:space="0" w:color="auto"/>
              <w:right w:val="single" w:sz="4" w:space="0" w:color="auto"/>
            </w:tcBorders>
            <w:vAlign w:val="center"/>
            <w:hideMark/>
          </w:tcPr>
          <w:p w:rsidR="00771171" w:rsidRPr="00416E0D" w:rsidRDefault="00771171" w:rsidP="00AF1A93">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416E0D">
              <w:rPr>
                <w:rFonts w:ascii="Times New Roman" w:eastAsia="Times New Roman" w:hAnsi="Times New Roman"/>
                <w:b/>
                <w:color w:val="000000"/>
                <w:sz w:val="24"/>
                <w:szCs w:val="24"/>
                <w:lang w:eastAsia="ru-RU"/>
              </w:rPr>
              <w:t>Словообразование. Морфологические и неморфологические способы</w:t>
            </w:r>
            <w:r w:rsidRPr="00416E0D">
              <w:rPr>
                <w:rFonts w:ascii="Times New Roman" w:eastAsia="Times New Roman" w:hAnsi="Times New Roman" w:cs="Times New Roman"/>
                <w:b/>
                <w:sz w:val="24"/>
                <w:szCs w:val="24"/>
                <w:lang w:eastAsia="ru-RU"/>
              </w:rPr>
              <w:t>. (</w:t>
            </w:r>
            <w:r w:rsidRPr="00416E0D">
              <w:rPr>
                <w:rFonts w:ascii="Times New Roman" w:eastAsia="Times New Roman" w:hAnsi="Times New Roman"/>
                <w:b/>
                <w:color w:val="000000"/>
                <w:sz w:val="24"/>
                <w:szCs w:val="24"/>
                <w:lang w:eastAsia="ru-RU"/>
              </w:rPr>
              <w:t>Словообразование. Морфологические способы словообразования. Неморфологические способы словообразования. Словообразовательный разбор. Формообразование. Понятие об этимологии)</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16E0D">
              <w:rPr>
                <w:rFonts w:ascii="Times New Roman" w:eastAsia="Times New Roman" w:hAnsi="Times New Roman" w:cs="Times New Roman"/>
                <w:sz w:val="24"/>
                <w:szCs w:val="24"/>
                <w:lang w:eastAsia="ru-RU"/>
              </w:rPr>
              <w:t>Морфемный, словообразовательный, этимологический анализ профессиональной лексики и терминов специальностей социально-экономического профиля СПО</w:t>
            </w:r>
          </w:p>
        </w:tc>
        <w:tc>
          <w:tcPr>
            <w:tcW w:w="567" w:type="dxa"/>
            <w:tcBorders>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771171" w:rsidRPr="00416E0D" w:rsidRDefault="00771171" w:rsidP="00AF1A93">
            <w:pPr>
              <w:spacing w:after="0" w:line="240" w:lineRule="auto"/>
              <w:rPr>
                <w:rFonts w:ascii="Times New Roman" w:eastAsia="Times New Roman" w:hAnsi="Times New Roman" w:cs="Times New Roman"/>
                <w:b/>
                <w:iCs/>
                <w:sz w:val="24"/>
                <w:szCs w:val="24"/>
                <w:lang w:eastAsia="ru-RU"/>
              </w:rPr>
            </w:pPr>
            <w:proofErr w:type="spellStart"/>
            <w:r w:rsidRPr="00416E0D">
              <w:rPr>
                <w:rFonts w:ascii="Times New Roman" w:eastAsia="Times New Roman" w:hAnsi="Times New Roman" w:cs="Times New Roman"/>
                <w:b/>
                <w:iCs/>
                <w:sz w:val="24"/>
                <w:szCs w:val="24"/>
                <w:lang w:eastAsia="ru-RU"/>
              </w:rPr>
              <w:t>ПРб</w:t>
            </w:r>
            <w:proofErr w:type="spellEnd"/>
            <w:r w:rsidRPr="00416E0D">
              <w:rPr>
                <w:rFonts w:ascii="Times New Roman" w:eastAsia="Times New Roman" w:hAnsi="Times New Roman" w:cs="Times New Roman"/>
                <w:b/>
                <w:iCs/>
                <w:sz w:val="24"/>
                <w:szCs w:val="24"/>
                <w:lang w:eastAsia="ru-RU"/>
              </w:rPr>
              <w:t xml:space="preserve"> 01, ПРб03, </w:t>
            </w:r>
          </w:p>
          <w:p w:rsidR="00771171" w:rsidRPr="00416E0D" w:rsidRDefault="00771171" w:rsidP="00AF1A93">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iCs/>
                <w:sz w:val="24"/>
                <w:szCs w:val="24"/>
                <w:lang w:eastAsia="ru-RU"/>
              </w:rPr>
              <w:t>ЛР 01, ЛР 04, ЛР 09,</w:t>
            </w:r>
          </w:p>
          <w:p w:rsidR="00771171" w:rsidRPr="00416E0D" w:rsidRDefault="00771171" w:rsidP="00AF1A93">
            <w:pPr>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 xml:space="preserve">МР 04, МР 08, </w:t>
            </w:r>
          </w:p>
          <w:p w:rsidR="00771171" w:rsidRPr="00416E0D" w:rsidRDefault="00771171" w:rsidP="00AF1A93">
            <w:pPr>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iCs/>
                <w:sz w:val="24"/>
                <w:szCs w:val="24"/>
                <w:lang w:eastAsia="ru-RU"/>
              </w:rPr>
              <w:t>ОК 7 – ОК 11</w:t>
            </w:r>
          </w:p>
        </w:tc>
      </w:tr>
      <w:tr w:rsidR="00771171" w:rsidRPr="00416E0D" w:rsidTr="00AF1A93">
        <w:trPr>
          <w:trHeight w:val="988"/>
          <w:jc w:val="center"/>
        </w:trPr>
        <w:tc>
          <w:tcPr>
            <w:tcW w:w="1764" w:type="dxa"/>
            <w:vMerge/>
            <w:tcBorders>
              <w:left w:val="single" w:sz="4" w:space="0" w:color="auto"/>
              <w:right w:val="single" w:sz="4" w:space="0" w:color="auto"/>
            </w:tcBorders>
            <w:vAlign w:val="center"/>
            <w:hideMark/>
          </w:tcPr>
          <w:p w:rsidR="00771171" w:rsidRPr="00416E0D" w:rsidRDefault="00771171" w:rsidP="00AF1A93">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Орфография</w:t>
            </w:r>
            <w:r w:rsidRPr="00416E0D">
              <w:rPr>
                <w:rFonts w:ascii="Times New Roman" w:hAnsi="Times New Roman" w:cs="Times New Roman"/>
                <w:b/>
                <w:bCs/>
                <w:sz w:val="24"/>
                <w:szCs w:val="24"/>
              </w:rPr>
              <w:t>. (О</w:t>
            </w:r>
            <w:r w:rsidRPr="00416E0D">
              <w:rPr>
                <w:rFonts w:ascii="Times New Roman" w:eastAsia="Times New Roman" w:hAnsi="Times New Roman"/>
                <w:b/>
                <w:color w:val="000000"/>
                <w:sz w:val="24"/>
                <w:szCs w:val="24"/>
                <w:lang w:eastAsia="ru-RU"/>
              </w:rPr>
              <w:t>рфография. Правописание чередующихся гласных в корнях слов. Правописание приставок ПРИ-/ПРЕ-.)</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567" w:type="dxa"/>
            <w:tcBorders>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771171" w:rsidRPr="00416E0D" w:rsidRDefault="00771171" w:rsidP="00AF1A93">
            <w:pPr>
              <w:spacing w:after="0" w:line="240" w:lineRule="auto"/>
              <w:rPr>
                <w:rFonts w:ascii="Times New Roman" w:eastAsia="Times New Roman" w:hAnsi="Times New Roman" w:cs="Times New Roman"/>
                <w:b/>
                <w:iCs/>
                <w:sz w:val="24"/>
                <w:szCs w:val="24"/>
                <w:lang w:eastAsia="ru-RU"/>
              </w:rPr>
            </w:pPr>
            <w:proofErr w:type="spellStart"/>
            <w:r w:rsidRPr="00416E0D">
              <w:rPr>
                <w:rFonts w:ascii="Times New Roman" w:eastAsia="Times New Roman" w:hAnsi="Times New Roman" w:cs="Times New Roman"/>
                <w:b/>
                <w:iCs/>
                <w:sz w:val="24"/>
                <w:szCs w:val="24"/>
                <w:lang w:eastAsia="ru-RU"/>
              </w:rPr>
              <w:t>ПРб</w:t>
            </w:r>
            <w:proofErr w:type="spellEnd"/>
            <w:r w:rsidRPr="00416E0D">
              <w:rPr>
                <w:rFonts w:ascii="Times New Roman" w:eastAsia="Times New Roman" w:hAnsi="Times New Roman" w:cs="Times New Roman"/>
                <w:b/>
                <w:iCs/>
                <w:sz w:val="24"/>
                <w:szCs w:val="24"/>
                <w:lang w:eastAsia="ru-RU"/>
              </w:rPr>
              <w:t xml:space="preserve"> 01, ПРб03, </w:t>
            </w:r>
          </w:p>
          <w:p w:rsidR="00771171" w:rsidRPr="00416E0D" w:rsidRDefault="00771171" w:rsidP="00AF1A93">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iCs/>
                <w:sz w:val="24"/>
                <w:szCs w:val="24"/>
                <w:lang w:eastAsia="ru-RU"/>
              </w:rPr>
              <w:t xml:space="preserve">ЛР 01, ЛР 04, ЛР 09, </w:t>
            </w:r>
          </w:p>
          <w:p w:rsidR="00771171" w:rsidRPr="00416E0D" w:rsidRDefault="00771171" w:rsidP="00AF1A93">
            <w:pPr>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04, МР 08, МР 09,</w:t>
            </w:r>
          </w:p>
          <w:p w:rsidR="00771171" w:rsidRPr="00416E0D" w:rsidRDefault="00771171" w:rsidP="00AF1A93">
            <w:pPr>
              <w:spacing w:after="0" w:line="240" w:lineRule="auto"/>
              <w:rPr>
                <w:rFonts w:ascii="Times New Roman" w:eastAsia="Times New Roman" w:hAnsi="Times New Roman" w:cs="Times New Roman"/>
                <w:b/>
                <w:iCs/>
                <w:sz w:val="24"/>
                <w:szCs w:val="24"/>
                <w:lang w:eastAsia="ru-RU"/>
              </w:rPr>
            </w:pPr>
            <w:r w:rsidRPr="00416E0D">
              <w:rPr>
                <w:rFonts w:ascii="Times New Roman" w:hAnsi="Times New Roman" w:cs="Times New Roman"/>
                <w:b/>
                <w:bCs/>
                <w:sz w:val="24"/>
                <w:szCs w:val="24"/>
              </w:rPr>
              <w:t>ОК3, ОК4, ОК5, ОК 11</w:t>
            </w:r>
          </w:p>
        </w:tc>
      </w:tr>
      <w:tr w:rsidR="00771171" w:rsidRPr="00416E0D" w:rsidTr="00AF1A93">
        <w:trPr>
          <w:trHeight w:val="988"/>
          <w:jc w:val="center"/>
        </w:trPr>
        <w:tc>
          <w:tcPr>
            <w:tcW w:w="1764" w:type="dxa"/>
            <w:vMerge/>
            <w:tcBorders>
              <w:left w:val="single" w:sz="4" w:space="0" w:color="auto"/>
              <w:right w:val="single" w:sz="4" w:space="0" w:color="auto"/>
            </w:tcBorders>
            <w:vAlign w:val="center"/>
            <w:hideMark/>
          </w:tcPr>
          <w:p w:rsidR="00771171" w:rsidRPr="00416E0D" w:rsidRDefault="00771171" w:rsidP="00AF1A93">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bookmarkStart w:id="2" w:name="_GoBack"/>
            <w:r w:rsidRPr="00084DD8">
              <w:rPr>
                <w:rFonts w:ascii="Times New Roman" w:eastAsia="Times New Roman" w:hAnsi="Times New Roman"/>
                <w:color w:val="000000"/>
                <w:sz w:val="24"/>
                <w:szCs w:val="24"/>
                <w:lang w:eastAsia="ru-RU"/>
              </w:rPr>
              <w:t>Речь.</w:t>
            </w:r>
            <w:r w:rsidRPr="00416E0D">
              <w:rPr>
                <w:rFonts w:ascii="Times New Roman" w:eastAsia="Times New Roman" w:hAnsi="Times New Roman"/>
                <w:b/>
                <w:color w:val="000000"/>
                <w:sz w:val="24"/>
                <w:szCs w:val="24"/>
                <w:lang w:eastAsia="ru-RU"/>
              </w:rPr>
              <w:t xml:space="preserve"> </w:t>
            </w:r>
            <w:bookmarkEnd w:id="2"/>
            <w:r w:rsidRPr="00416E0D">
              <w:rPr>
                <w:rFonts w:ascii="Times New Roman" w:eastAsia="Times New Roman" w:hAnsi="Times New Roman"/>
                <w:b/>
                <w:color w:val="000000"/>
                <w:sz w:val="24"/>
                <w:szCs w:val="24"/>
                <w:lang w:eastAsia="ru-RU"/>
              </w:rPr>
              <w:t>(</w:t>
            </w:r>
            <w:r w:rsidRPr="00416E0D">
              <w:rPr>
                <w:rFonts w:ascii="Times New Roman" w:eastAsia="Times New Roman" w:hAnsi="Times New Roman" w:cs="Times New Roman"/>
                <w:b/>
                <w:sz w:val="24"/>
                <w:szCs w:val="24"/>
                <w:lang w:eastAsia="ru-RU"/>
              </w:rPr>
              <w:t xml:space="preserve"> Распределение терминов специальностей социально-экономического профиля СПО по словообразовательным гнездам, восстановление словообразовательной цепочки.)</w:t>
            </w:r>
          </w:p>
        </w:tc>
        <w:tc>
          <w:tcPr>
            <w:tcW w:w="567" w:type="dxa"/>
            <w:tcBorders>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1</w:t>
            </w:r>
          </w:p>
        </w:tc>
        <w:tc>
          <w:tcPr>
            <w:tcW w:w="3828" w:type="dxa"/>
            <w:tcBorders>
              <w:left w:val="single" w:sz="4" w:space="0" w:color="auto"/>
              <w:bottom w:val="single" w:sz="4" w:space="0" w:color="auto"/>
              <w:right w:val="single" w:sz="4" w:space="0" w:color="auto"/>
            </w:tcBorders>
          </w:tcPr>
          <w:p w:rsidR="00771171" w:rsidRPr="00416E0D" w:rsidRDefault="00771171" w:rsidP="00AF1A93">
            <w:pPr>
              <w:spacing w:after="0" w:line="240" w:lineRule="auto"/>
              <w:rPr>
                <w:rFonts w:ascii="Times New Roman" w:eastAsia="Times New Roman" w:hAnsi="Times New Roman" w:cs="Times New Roman"/>
                <w:b/>
                <w:iCs/>
                <w:sz w:val="24"/>
                <w:szCs w:val="24"/>
                <w:lang w:eastAsia="ru-RU"/>
              </w:rPr>
            </w:pPr>
            <w:proofErr w:type="spellStart"/>
            <w:r w:rsidRPr="00416E0D">
              <w:rPr>
                <w:rFonts w:ascii="Times New Roman" w:eastAsia="Times New Roman" w:hAnsi="Times New Roman" w:cs="Times New Roman"/>
                <w:b/>
                <w:iCs/>
                <w:sz w:val="24"/>
                <w:szCs w:val="24"/>
                <w:lang w:eastAsia="ru-RU"/>
              </w:rPr>
              <w:t>ПРб</w:t>
            </w:r>
            <w:proofErr w:type="spellEnd"/>
            <w:r w:rsidRPr="00416E0D">
              <w:rPr>
                <w:rFonts w:ascii="Times New Roman" w:eastAsia="Times New Roman" w:hAnsi="Times New Roman" w:cs="Times New Roman"/>
                <w:b/>
                <w:iCs/>
                <w:sz w:val="24"/>
                <w:szCs w:val="24"/>
                <w:lang w:eastAsia="ru-RU"/>
              </w:rPr>
              <w:t xml:space="preserve"> 01, ПРб03, </w:t>
            </w:r>
          </w:p>
          <w:p w:rsidR="00771171" w:rsidRPr="00416E0D" w:rsidRDefault="00771171" w:rsidP="00AF1A93">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iCs/>
                <w:sz w:val="24"/>
                <w:szCs w:val="24"/>
                <w:lang w:eastAsia="ru-RU"/>
              </w:rPr>
              <w:t xml:space="preserve">ЛР 01, ЛР 04, ЛР 09, </w:t>
            </w:r>
          </w:p>
          <w:p w:rsidR="00771171" w:rsidRPr="00416E0D" w:rsidRDefault="00771171" w:rsidP="00AF1A93">
            <w:pPr>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04, МР 08, МР 09,</w:t>
            </w:r>
          </w:p>
          <w:p w:rsidR="00771171" w:rsidRPr="00416E0D" w:rsidRDefault="00771171" w:rsidP="00AF1A93">
            <w:pPr>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iCs/>
                <w:sz w:val="24"/>
                <w:szCs w:val="24"/>
                <w:lang w:eastAsia="ru-RU"/>
              </w:rPr>
              <w:t>ОК 1 – ОК 11</w:t>
            </w:r>
          </w:p>
        </w:tc>
      </w:tr>
      <w:tr w:rsidR="00771171" w:rsidRPr="00416E0D" w:rsidTr="00AF1A93">
        <w:trPr>
          <w:trHeight w:val="262"/>
          <w:jc w:val="center"/>
        </w:trPr>
        <w:tc>
          <w:tcPr>
            <w:tcW w:w="1764" w:type="dxa"/>
            <w:vMerge/>
            <w:tcBorders>
              <w:left w:val="single" w:sz="4" w:space="0" w:color="auto"/>
              <w:right w:val="single" w:sz="4" w:space="0" w:color="auto"/>
            </w:tcBorders>
            <w:vAlign w:val="center"/>
            <w:hideMark/>
          </w:tcPr>
          <w:p w:rsidR="00771171" w:rsidRPr="00416E0D" w:rsidRDefault="00771171" w:rsidP="00AF1A93">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Не предусмотрено</w:t>
            </w:r>
          </w:p>
        </w:tc>
      </w:tr>
      <w:tr w:rsidR="00771171" w:rsidRPr="00416E0D" w:rsidTr="00AF1A93">
        <w:trPr>
          <w:trHeight w:val="624"/>
          <w:jc w:val="center"/>
        </w:trPr>
        <w:tc>
          <w:tcPr>
            <w:tcW w:w="1764" w:type="dxa"/>
            <w:vMerge/>
            <w:tcBorders>
              <w:left w:val="single" w:sz="4" w:space="0" w:color="auto"/>
              <w:right w:val="single" w:sz="4" w:space="0" w:color="auto"/>
            </w:tcBorders>
            <w:vAlign w:val="center"/>
            <w:hideMark/>
          </w:tcPr>
          <w:p w:rsidR="00771171" w:rsidRPr="00416E0D" w:rsidRDefault="00771171" w:rsidP="00AF1A93">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416E0D">
              <w:rPr>
                <w:rFonts w:ascii="Times New Roman" w:hAnsi="Times New Roman" w:cs="Times New Roman"/>
                <w:b/>
                <w:bCs/>
                <w:sz w:val="24"/>
                <w:szCs w:val="24"/>
              </w:rPr>
              <w:t>Практическая работа № 12.</w:t>
            </w:r>
            <w:r w:rsidRPr="00416E0D">
              <w:rPr>
                <w:rFonts w:ascii="Times New Roman" w:eastAsia="Times New Roman" w:hAnsi="Times New Roman"/>
                <w:b/>
                <w:color w:val="000000"/>
                <w:sz w:val="24"/>
                <w:szCs w:val="24"/>
                <w:lang w:eastAsia="ru-RU"/>
              </w:rPr>
              <w:t xml:space="preserve"> Словообразовательный разбор. Формообразование. Понятие об этимологии.</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416E0D">
              <w:rPr>
                <w:rFonts w:ascii="Times New Roman" w:hAnsi="Times New Roman" w:cs="Times New Roman"/>
                <w:b/>
                <w:bCs/>
                <w:sz w:val="24"/>
                <w:szCs w:val="24"/>
              </w:rPr>
              <w:t xml:space="preserve">Практическая работа № 13. </w:t>
            </w:r>
            <w:r w:rsidRPr="00416E0D">
              <w:rPr>
                <w:rFonts w:ascii="Times New Roman" w:eastAsia="Times New Roman" w:hAnsi="Times New Roman"/>
                <w:b/>
                <w:color w:val="000000"/>
                <w:sz w:val="24"/>
                <w:szCs w:val="24"/>
                <w:lang w:eastAsia="ru-RU"/>
              </w:rPr>
              <w:t>Правописание сложных слов.</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416E0D">
              <w:rPr>
                <w:rFonts w:ascii="Times New Roman" w:hAnsi="Times New Roman" w:cs="Times New Roman"/>
                <w:b/>
                <w:bCs/>
                <w:sz w:val="24"/>
                <w:szCs w:val="24"/>
              </w:rPr>
              <w:t xml:space="preserve">Практическая работа № 14. </w:t>
            </w:r>
            <w:r w:rsidRPr="00416E0D">
              <w:rPr>
                <w:rFonts w:ascii="Times New Roman" w:eastAsia="Times New Roman" w:hAnsi="Times New Roman"/>
                <w:b/>
                <w:color w:val="000000"/>
                <w:sz w:val="24"/>
                <w:szCs w:val="24"/>
                <w:lang w:eastAsia="ru-RU"/>
              </w:rPr>
              <w:t>Употребление приставок и суффиксов в разных стилях речи.</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b/>
                <w:color w:val="000000"/>
                <w:sz w:val="24"/>
                <w:szCs w:val="24"/>
                <w:lang w:eastAsia="ru-RU"/>
              </w:rPr>
              <w:t>Практическая работа № 15.</w:t>
            </w:r>
            <w:r w:rsidRPr="00416E0D">
              <w:rPr>
                <w:rFonts w:ascii="Times New Roman" w:eastAsia="Times New Roman" w:hAnsi="Times New Roman" w:cs="Times New Roman"/>
                <w:sz w:val="24"/>
                <w:szCs w:val="24"/>
                <w:lang w:eastAsia="ru-RU"/>
              </w:rPr>
              <w:t>Выработка навыка образования слов с помощью словообразовательных моделей и способов словообразования</w:t>
            </w:r>
          </w:p>
        </w:tc>
        <w:tc>
          <w:tcPr>
            <w:tcW w:w="567" w:type="dxa"/>
            <w:tcBorders>
              <w:top w:val="single" w:sz="4" w:space="0" w:color="auto"/>
              <w:left w:val="single" w:sz="4" w:space="0" w:color="auto"/>
              <w:bottom w:val="single" w:sz="4" w:space="0" w:color="auto"/>
              <w:right w:val="single" w:sz="4" w:space="0" w:color="auto"/>
            </w:tcBorders>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771171" w:rsidRPr="00416E0D" w:rsidTr="00AF1A93">
        <w:trPr>
          <w:trHeight w:val="263"/>
          <w:jc w:val="center"/>
        </w:trPr>
        <w:tc>
          <w:tcPr>
            <w:tcW w:w="1764" w:type="dxa"/>
            <w:vMerge/>
            <w:tcBorders>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 xml:space="preserve">Не </w:t>
            </w:r>
            <w:proofErr w:type="spellStart"/>
            <w:r w:rsidRPr="00416E0D">
              <w:rPr>
                <w:rFonts w:ascii="Times New Roman" w:hAnsi="Times New Roman" w:cs="Times New Roman"/>
                <w:b/>
                <w:bCs/>
                <w:sz w:val="24"/>
                <w:szCs w:val="24"/>
              </w:rPr>
              <w:t>предусмртрено</w:t>
            </w:r>
            <w:proofErr w:type="spellEnd"/>
          </w:p>
        </w:tc>
      </w:tr>
      <w:tr w:rsidR="00771171" w:rsidRPr="00416E0D" w:rsidTr="00AF1A93">
        <w:trPr>
          <w:trHeight w:val="20"/>
          <w:jc w:val="center"/>
        </w:trPr>
        <w:tc>
          <w:tcPr>
            <w:tcW w:w="1764" w:type="dxa"/>
            <w:vMerge/>
            <w:tcBorders>
              <w:left w:val="single" w:sz="4" w:space="0" w:color="auto"/>
              <w:bottom w:val="single" w:sz="4" w:space="0" w:color="auto"/>
              <w:right w:val="single" w:sz="4" w:space="0" w:color="auto"/>
            </w:tcBorders>
            <w:vAlign w:val="center"/>
            <w:hideMark/>
          </w:tcPr>
          <w:p w:rsidR="00771171" w:rsidRPr="00416E0D" w:rsidRDefault="00771171" w:rsidP="00AF1A93">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Самостоятельная работа обучающихся </w:t>
            </w:r>
          </w:p>
        </w:tc>
        <w:tc>
          <w:tcPr>
            <w:tcW w:w="4395" w:type="dxa"/>
            <w:gridSpan w:val="2"/>
            <w:tcBorders>
              <w:top w:val="single" w:sz="4" w:space="0" w:color="auto"/>
              <w:left w:val="single" w:sz="4" w:space="0" w:color="auto"/>
              <w:bottom w:val="single" w:sz="4" w:space="0" w:color="auto"/>
              <w:right w:val="single" w:sz="4" w:space="0" w:color="auto"/>
            </w:tcBorders>
          </w:tcPr>
          <w:p w:rsidR="00771171" w:rsidRPr="00416E0D" w:rsidRDefault="00771171" w:rsidP="00AF1A93">
            <w:pPr>
              <w:spacing w:after="0" w:line="240" w:lineRule="auto"/>
              <w:jc w:val="center"/>
              <w:rPr>
                <w:rFonts w:ascii="Times New Roman" w:hAnsi="Times New Roman" w:cs="Times New Roman"/>
                <w:b/>
                <w:bCs/>
                <w:sz w:val="24"/>
                <w:szCs w:val="24"/>
              </w:rPr>
            </w:pPr>
            <w:r w:rsidRPr="00416E0D">
              <w:rPr>
                <w:rFonts w:ascii="Times New Roman" w:eastAsia="Times New Roman" w:hAnsi="Times New Roman" w:cs="Times New Roman"/>
                <w:b/>
                <w:bCs/>
                <w:sz w:val="24"/>
                <w:szCs w:val="24"/>
                <w:lang w:eastAsia="ru-RU"/>
              </w:rPr>
              <w:t>Не предусмотрено</w:t>
            </w:r>
          </w:p>
        </w:tc>
      </w:tr>
      <w:tr w:rsidR="00771171" w:rsidRPr="00416E0D" w:rsidTr="00AF1A93">
        <w:trPr>
          <w:trHeight w:val="624"/>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771171" w:rsidRPr="00416E0D" w:rsidRDefault="00771171" w:rsidP="00AF1A93">
            <w:pPr>
              <w:spacing w:after="0" w:line="240" w:lineRule="auto"/>
              <w:jc w:val="center"/>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lastRenderedPageBreak/>
              <w:t>Раздел 5</w:t>
            </w:r>
          </w:p>
        </w:tc>
        <w:tc>
          <w:tcPr>
            <w:tcW w:w="9109" w:type="dxa"/>
            <w:tcBorders>
              <w:top w:val="single" w:sz="4" w:space="0" w:color="auto"/>
              <w:left w:val="single" w:sz="4" w:space="0" w:color="auto"/>
              <w:bottom w:val="single" w:sz="4" w:space="0" w:color="auto"/>
              <w:right w:val="single" w:sz="4" w:space="0" w:color="auto"/>
            </w:tcBorders>
            <w:vAlign w:val="center"/>
            <w:hideMark/>
          </w:tcPr>
          <w:p w:rsidR="00771171" w:rsidRPr="00416E0D" w:rsidRDefault="00771171" w:rsidP="00AF1A93">
            <w:pPr>
              <w:spacing w:after="0" w:line="240" w:lineRule="auto"/>
              <w:jc w:val="center"/>
              <w:rPr>
                <w:rFonts w:ascii="Times New Roman" w:eastAsia="Times New Roman" w:hAnsi="Times New Roman" w:cs="Times New Roman"/>
                <w:b/>
                <w:sz w:val="24"/>
                <w:szCs w:val="24"/>
                <w:lang w:eastAsia="ru-RU"/>
              </w:rPr>
            </w:pPr>
            <w:r w:rsidRPr="00416E0D">
              <w:rPr>
                <w:rFonts w:ascii="Times New Roman" w:eastAsia="Times New Roman" w:hAnsi="Times New Roman" w:cs="Times New Roman"/>
                <w:b/>
                <w:sz w:val="24"/>
                <w:szCs w:val="24"/>
                <w:lang w:eastAsia="ru-RU"/>
              </w:rPr>
              <w:t>Морфология и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771171" w:rsidRPr="00416E0D" w:rsidRDefault="00771171" w:rsidP="00AF1A93">
            <w:pPr>
              <w:spacing w:after="0" w:line="240" w:lineRule="auto"/>
              <w:jc w:val="center"/>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26</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03,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04,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01,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02, </w:t>
            </w:r>
          </w:p>
          <w:p w:rsidR="00771171" w:rsidRPr="00416E0D" w:rsidRDefault="00771171" w:rsidP="00AF1A93">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bCs/>
                <w:sz w:val="24"/>
                <w:szCs w:val="24"/>
                <w:lang w:eastAsia="ru-RU"/>
              </w:rPr>
              <w:t xml:space="preserve">ЛР 07, </w:t>
            </w:r>
            <w:r w:rsidRPr="00416E0D">
              <w:rPr>
                <w:rFonts w:ascii="Times New Roman" w:eastAsia="Times New Roman" w:hAnsi="Times New Roman" w:cs="Times New Roman"/>
                <w:b/>
                <w:iCs/>
                <w:sz w:val="24"/>
                <w:szCs w:val="24"/>
                <w:lang w:eastAsia="ru-RU"/>
              </w:rPr>
              <w:t>ЛР 09, ЛР13,</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08, МР 09,</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ОК 1 – ОК 11</w:t>
            </w:r>
          </w:p>
        </w:tc>
      </w:tr>
      <w:tr w:rsidR="00771171" w:rsidRPr="00416E0D" w:rsidTr="00AF1A93">
        <w:trPr>
          <w:trHeight w:val="225"/>
          <w:jc w:val="center"/>
        </w:trPr>
        <w:tc>
          <w:tcPr>
            <w:tcW w:w="1764" w:type="dxa"/>
            <w:vMerge w:val="restart"/>
            <w:tcBorders>
              <w:top w:val="single" w:sz="4" w:space="0" w:color="auto"/>
              <w:left w:val="single" w:sz="4" w:space="0" w:color="auto"/>
              <w:right w:val="single" w:sz="4" w:space="0" w:color="auto"/>
            </w:tcBorders>
            <w:vAlign w:val="center"/>
            <w:hideMark/>
          </w:tcPr>
          <w:p w:rsidR="00771171" w:rsidRPr="00416E0D" w:rsidRDefault="00771171" w:rsidP="00AF1A93">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Тема 5. </w:t>
            </w:r>
            <w:r w:rsidRPr="00416E0D">
              <w:rPr>
                <w:rFonts w:ascii="Times New Roman" w:eastAsia="Times New Roman" w:hAnsi="Times New Roman" w:cs="Times New Roman"/>
                <w:b/>
                <w:sz w:val="24"/>
                <w:szCs w:val="24"/>
                <w:lang w:eastAsia="ru-RU"/>
              </w:rPr>
              <w:t>Морфология и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Содержание учебного материала</w:t>
            </w:r>
          </w:p>
          <w:p w:rsidR="00771171" w:rsidRPr="00416E0D" w:rsidRDefault="00771171" w:rsidP="00AF1A93">
            <w:pPr>
              <w:spacing w:after="0" w:line="240" w:lineRule="auto"/>
              <w:rPr>
                <w:rFonts w:ascii="Times New Roman" w:eastAsia="Times New Roman" w:hAnsi="Times New Roman"/>
                <w:b/>
                <w:sz w:val="24"/>
                <w:szCs w:val="24"/>
                <w:lang w:eastAsia="ru-RU"/>
              </w:rPr>
            </w:pPr>
            <w:r w:rsidRPr="00416E0D">
              <w:rPr>
                <w:rFonts w:ascii="Times New Roman" w:eastAsia="Times New Roman" w:hAnsi="Times New Roman"/>
                <w:b/>
                <w:sz w:val="24"/>
                <w:szCs w:val="24"/>
                <w:lang w:eastAsia="ru-RU"/>
              </w:rPr>
              <w:t>Имя существительное как часть речи. (Лексико-грамматические разряды существительных. Род, число, падеж существительных.</w:t>
            </w:r>
            <w:proofErr w:type="gramStart"/>
            <w:r w:rsidRPr="00416E0D">
              <w:rPr>
                <w:rFonts w:ascii="Times New Roman" w:eastAsia="Times New Roman" w:hAnsi="Times New Roman"/>
                <w:b/>
                <w:sz w:val="24"/>
                <w:szCs w:val="24"/>
                <w:lang w:eastAsia="ru-RU"/>
              </w:rPr>
              <w:t xml:space="preserve"> )</w:t>
            </w:r>
            <w:proofErr w:type="gramEnd"/>
          </w:p>
          <w:p w:rsidR="00771171" w:rsidRPr="00416E0D" w:rsidRDefault="00771171" w:rsidP="00AF1A93">
            <w:pPr>
              <w:spacing w:after="0" w:line="240" w:lineRule="auto"/>
              <w:rPr>
                <w:rFonts w:ascii="Times New Roman" w:hAnsi="Times New Roman" w:cs="Times New Roman"/>
                <w:b/>
                <w:bCs/>
                <w:sz w:val="24"/>
                <w:szCs w:val="24"/>
              </w:rPr>
            </w:pPr>
            <w:r w:rsidRPr="00416E0D">
              <w:rPr>
                <w:rFonts w:ascii="Times New Roman" w:eastAsia="Times New Roman" w:hAnsi="Times New Roman"/>
                <w:b/>
                <w:sz w:val="24"/>
                <w:szCs w:val="24"/>
                <w:lang w:eastAsia="ru-RU"/>
              </w:rPr>
              <w:t>Склонение имен существительных. Употребление имен существительных. (Правописание падежных окончаний имен существительных. Гласные в суффиксах имен существительных. Правописание сложных имен существительных.)</w:t>
            </w:r>
          </w:p>
        </w:tc>
        <w:tc>
          <w:tcPr>
            <w:tcW w:w="567" w:type="dxa"/>
            <w:tcBorders>
              <w:top w:val="single" w:sz="4" w:space="0" w:color="auto"/>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tcPr>
          <w:p w:rsidR="00771171" w:rsidRPr="00416E0D" w:rsidRDefault="00771171" w:rsidP="00AF1A93">
            <w:pPr>
              <w:spacing w:after="0" w:line="240" w:lineRule="auto"/>
              <w:rPr>
                <w:rFonts w:ascii="Times New Roman" w:eastAsia="Times New Roman" w:hAnsi="Times New Roman" w:cs="Times New Roman"/>
                <w:b/>
                <w:sz w:val="24"/>
                <w:szCs w:val="24"/>
                <w:lang w:eastAsia="ru-RU"/>
              </w:rPr>
            </w:pP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03,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04,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01,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02,</w:t>
            </w:r>
          </w:p>
          <w:p w:rsidR="00771171" w:rsidRPr="00416E0D" w:rsidRDefault="00771171" w:rsidP="00AF1A93">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sz w:val="24"/>
                <w:szCs w:val="24"/>
                <w:lang w:eastAsia="ru-RU"/>
              </w:rPr>
              <w:t xml:space="preserve">ЛР 07, </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08, МР 09,</w:t>
            </w:r>
          </w:p>
          <w:p w:rsidR="00771171" w:rsidRPr="00416E0D" w:rsidRDefault="00771171" w:rsidP="00AF1A93">
            <w:pPr>
              <w:spacing w:after="0" w:line="240" w:lineRule="auto"/>
              <w:rPr>
                <w:rFonts w:ascii="Times New Roman" w:eastAsia="Times New Roman" w:hAnsi="Times New Roman" w:cs="Times New Roman"/>
                <w:b/>
                <w:sz w:val="24"/>
                <w:szCs w:val="24"/>
                <w:lang w:eastAsia="ru-RU"/>
              </w:rPr>
            </w:pPr>
            <w:r w:rsidRPr="00416E0D">
              <w:rPr>
                <w:rFonts w:ascii="Times New Roman" w:eastAsia="Times New Roman" w:hAnsi="Times New Roman" w:cs="Times New Roman"/>
                <w:b/>
                <w:sz w:val="24"/>
                <w:szCs w:val="24"/>
                <w:lang w:eastAsia="ru-RU"/>
              </w:rPr>
              <w:t>ОК 1 – ОК 11</w:t>
            </w:r>
          </w:p>
        </w:tc>
      </w:tr>
      <w:tr w:rsidR="00771171" w:rsidRPr="00416E0D" w:rsidTr="00AF1A93">
        <w:trPr>
          <w:trHeight w:val="219"/>
          <w:jc w:val="center"/>
        </w:trPr>
        <w:tc>
          <w:tcPr>
            <w:tcW w:w="1764" w:type="dxa"/>
            <w:vMerge/>
            <w:tcBorders>
              <w:left w:val="single" w:sz="4" w:space="0" w:color="auto"/>
              <w:right w:val="single" w:sz="4" w:space="0" w:color="auto"/>
            </w:tcBorders>
            <w:vAlign w:val="center"/>
            <w:hideMark/>
          </w:tcPr>
          <w:p w:rsidR="00771171" w:rsidRPr="00416E0D" w:rsidRDefault="00771171" w:rsidP="00AF1A93">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4"/>
                <w:szCs w:val="24"/>
                <w:lang w:eastAsia="ru-RU"/>
              </w:rPr>
            </w:pPr>
            <w:r w:rsidRPr="00416E0D">
              <w:rPr>
                <w:rFonts w:ascii="Times New Roman" w:eastAsia="Times New Roman" w:hAnsi="Times New Roman"/>
                <w:b/>
                <w:sz w:val="24"/>
                <w:szCs w:val="24"/>
                <w:lang w:eastAsia="ru-RU"/>
              </w:rPr>
              <w:t>Имя прилагательное как часть речи. (Лексико-грамматические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Род, число, падеж прилагательных. Трудные случаи правописания прилагательных. Правописание суффиксов и окончаний имен прилагательных.)</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b/>
                <w:sz w:val="24"/>
                <w:szCs w:val="24"/>
                <w:lang w:eastAsia="ru-RU"/>
              </w:rPr>
              <w:t xml:space="preserve"> Морфологический разбор прилагательных. Употребление прилагательных в речи</w:t>
            </w:r>
          </w:p>
        </w:tc>
        <w:tc>
          <w:tcPr>
            <w:tcW w:w="567" w:type="dxa"/>
            <w:tcBorders>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771171" w:rsidRPr="00416E0D" w:rsidRDefault="00771171" w:rsidP="00AF1A93">
            <w:pPr>
              <w:spacing w:after="0" w:line="240" w:lineRule="auto"/>
              <w:rPr>
                <w:rFonts w:ascii="Times New Roman" w:eastAsia="Times New Roman" w:hAnsi="Times New Roman" w:cs="Times New Roman"/>
                <w:b/>
                <w:sz w:val="24"/>
                <w:szCs w:val="24"/>
                <w:lang w:eastAsia="ru-RU"/>
              </w:rPr>
            </w:pP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03,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04,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01,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02,</w:t>
            </w:r>
          </w:p>
          <w:p w:rsidR="00771171" w:rsidRPr="00416E0D" w:rsidRDefault="00771171" w:rsidP="00AF1A93">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sz w:val="24"/>
                <w:szCs w:val="24"/>
                <w:lang w:eastAsia="ru-RU"/>
              </w:rPr>
              <w:t xml:space="preserve">ЛР 07, </w:t>
            </w:r>
          </w:p>
          <w:p w:rsidR="00771171" w:rsidRPr="00416E0D" w:rsidRDefault="00771171" w:rsidP="00AF1A93">
            <w:pPr>
              <w:spacing w:after="0" w:line="240" w:lineRule="auto"/>
              <w:rPr>
                <w:rFonts w:ascii="Times New Roman" w:eastAsia="Times New Roman" w:hAnsi="Times New Roman" w:cs="Times New Roman"/>
                <w:b/>
                <w:sz w:val="24"/>
                <w:szCs w:val="24"/>
                <w:lang w:eastAsia="ru-RU"/>
              </w:rPr>
            </w:pPr>
            <w:r w:rsidRPr="00416E0D">
              <w:rPr>
                <w:rFonts w:ascii="Times New Roman" w:eastAsia="Times New Roman" w:hAnsi="Times New Roman" w:cs="Times New Roman"/>
                <w:b/>
                <w:sz w:val="24"/>
                <w:szCs w:val="24"/>
                <w:lang w:eastAsia="ru-RU"/>
              </w:rPr>
              <w:t xml:space="preserve">МР 08, </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sz w:val="24"/>
                <w:szCs w:val="24"/>
                <w:lang w:eastAsia="ru-RU"/>
              </w:rPr>
              <w:t>ОК 1 – ОК 11</w:t>
            </w:r>
          </w:p>
        </w:tc>
      </w:tr>
      <w:tr w:rsidR="00771171" w:rsidRPr="00416E0D" w:rsidTr="00AF1A93">
        <w:trPr>
          <w:trHeight w:val="219"/>
          <w:jc w:val="center"/>
        </w:trPr>
        <w:tc>
          <w:tcPr>
            <w:tcW w:w="1764" w:type="dxa"/>
            <w:vMerge/>
            <w:tcBorders>
              <w:left w:val="single" w:sz="4" w:space="0" w:color="auto"/>
              <w:right w:val="single" w:sz="4" w:space="0" w:color="auto"/>
            </w:tcBorders>
            <w:vAlign w:val="center"/>
            <w:hideMark/>
          </w:tcPr>
          <w:p w:rsidR="00771171" w:rsidRPr="00416E0D" w:rsidRDefault="00771171" w:rsidP="00AF1A93">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416E0D">
              <w:rPr>
                <w:rFonts w:ascii="Times New Roman" w:eastAsia="Times New Roman" w:hAnsi="Times New Roman"/>
                <w:b/>
                <w:color w:val="000000"/>
                <w:sz w:val="24"/>
                <w:szCs w:val="24"/>
                <w:lang w:eastAsia="ru-RU"/>
              </w:rPr>
              <w:t>Имя числительное как часть речи. (Лексико-грамматические разряды имен числительных. Морфологический разбор имени числительного.)</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b/>
                <w:color w:val="000000"/>
                <w:sz w:val="24"/>
                <w:szCs w:val="24"/>
                <w:lang w:eastAsia="ru-RU"/>
              </w:rPr>
              <w:t xml:space="preserve"> Правописание числительных. Употребление числительных в речи. (Сочетание числительных оба, обе, двое, трое и др. с существительными разного рода.)</w:t>
            </w:r>
          </w:p>
        </w:tc>
        <w:tc>
          <w:tcPr>
            <w:tcW w:w="567" w:type="dxa"/>
            <w:tcBorders>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left w:val="single" w:sz="4" w:space="0" w:color="auto"/>
              <w:right w:val="single" w:sz="4" w:space="0" w:color="auto"/>
            </w:tcBorders>
            <w:vAlign w:val="center"/>
          </w:tcPr>
          <w:p w:rsidR="00771171" w:rsidRPr="00416E0D" w:rsidRDefault="00771171" w:rsidP="00AF1A93">
            <w:pPr>
              <w:spacing w:after="0" w:line="240" w:lineRule="auto"/>
              <w:rPr>
                <w:rFonts w:ascii="Times New Roman" w:eastAsia="Times New Roman" w:hAnsi="Times New Roman" w:cs="Times New Roman"/>
                <w:b/>
                <w:sz w:val="24"/>
                <w:szCs w:val="24"/>
                <w:lang w:eastAsia="ru-RU"/>
              </w:rPr>
            </w:pP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03,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04,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01,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02,</w:t>
            </w:r>
          </w:p>
          <w:p w:rsidR="00771171" w:rsidRPr="00416E0D" w:rsidRDefault="00771171" w:rsidP="00AF1A93">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sz w:val="24"/>
                <w:szCs w:val="24"/>
                <w:lang w:eastAsia="ru-RU"/>
              </w:rPr>
              <w:t xml:space="preserve">ЛР 07, </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08, МР 09,</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sz w:val="24"/>
                <w:szCs w:val="24"/>
                <w:lang w:eastAsia="ru-RU"/>
              </w:rPr>
              <w:t>ОК 1 – ОК 11</w:t>
            </w:r>
          </w:p>
        </w:tc>
      </w:tr>
      <w:tr w:rsidR="00771171" w:rsidRPr="00416E0D" w:rsidTr="00AF1A93">
        <w:trPr>
          <w:trHeight w:val="219"/>
          <w:jc w:val="center"/>
        </w:trPr>
        <w:tc>
          <w:tcPr>
            <w:tcW w:w="1764" w:type="dxa"/>
            <w:vMerge/>
            <w:tcBorders>
              <w:left w:val="single" w:sz="4" w:space="0" w:color="auto"/>
              <w:right w:val="single" w:sz="4" w:space="0" w:color="auto"/>
            </w:tcBorders>
            <w:vAlign w:val="center"/>
            <w:hideMark/>
          </w:tcPr>
          <w:p w:rsidR="00771171" w:rsidRPr="00416E0D" w:rsidRDefault="00771171" w:rsidP="00AF1A93">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b/>
                <w:color w:val="000000"/>
                <w:sz w:val="24"/>
                <w:szCs w:val="24"/>
                <w:lang w:eastAsia="ru-RU"/>
              </w:rPr>
              <w:t>Местоимение как часть речи. Правописание местоимений. (Трудные случаи правописания местоимений.  Употребление местоимений в речи. Местоимение как средство связи предложений в тексте. Синонимия местоименных форм.)</w:t>
            </w:r>
          </w:p>
        </w:tc>
        <w:tc>
          <w:tcPr>
            <w:tcW w:w="567" w:type="dxa"/>
            <w:tcBorders>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771171" w:rsidRPr="00416E0D" w:rsidRDefault="00771171" w:rsidP="00AF1A93">
            <w:pPr>
              <w:spacing w:after="0" w:line="240" w:lineRule="auto"/>
              <w:rPr>
                <w:rFonts w:ascii="Times New Roman" w:eastAsia="Times New Roman" w:hAnsi="Times New Roman" w:cs="Times New Roman"/>
                <w:b/>
                <w:sz w:val="24"/>
                <w:szCs w:val="24"/>
                <w:lang w:eastAsia="ru-RU"/>
              </w:rPr>
            </w:pP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03,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04,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01,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02,</w:t>
            </w:r>
          </w:p>
          <w:p w:rsidR="00771171" w:rsidRPr="00416E0D" w:rsidRDefault="00771171" w:rsidP="00AF1A93">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sz w:val="24"/>
                <w:szCs w:val="24"/>
                <w:lang w:eastAsia="ru-RU"/>
              </w:rPr>
              <w:t xml:space="preserve">ЛР 07, </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08, МР 09,</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sz w:val="24"/>
                <w:szCs w:val="24"/>
                <w:lang w:eastAsia="ru-RU"/>
              </w:rPr>
              <w:t>ОК 1 – ОК 11</w:t>
            </w:r>
          </w:p>
        </w:tc>
      </w:tr>
      <w:tr w:rsidR="00771171" w:rsidRPr="00416E0D" w:rsidTr="00AF1A93">
        <w:trPr>
          <w:trHeight w:val="219"/>
          <w:jc w:val="center"/>
        </w:trPr>
        <w:tc>
          <w:tcPr>
            <w:tcW w:w="1764" w:type="dxa"/>
            <w:vMerge/>
            <w:tcBorders>
              <w:left w:val="single" w:sz="4" w:space="0" w:color="auto"/>
              <w:right w:val="single" w:sz="4" w:space="0" w:color="auto"/>
            </w:tcBorders>
            <w:vAlign w:val="center"/>
            <w:hideMark/>
          </w:tcPr>
          <w:p w:rsidR="00771171" w:rsidRPr="00416E0D" w:rsidRDefault="00771171" w:rsidP="00AF1A93">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416E0D">
              <w:rPr>
                <w:rFonts w:ascii="Times New Roman" w:eastAsia="Times New Roman" w:hAnsi="Times New Roman"/>
                <w:b/>
                <w:color w:val="000000"/>
                <w:sz w:val="24"/>
                <w:szCs w:val="24"/>
                <w:lang w:eastAsia="ru-RU"/>
              </w:rPr>
              <w:t>Глагол как часть речи. Правописание глагола. (Грамматические признаки глагола. Правописание суффиксов и личных окончаний глаголов. Правописание НЕ с глаголами.)</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b/>
                <w:color w:val="000000"/>
                <w:sz w:val="24"/>
                <w:szCs w:val="24"/>
                <w:lang w:eastAsia="ru-RU"/>
              </w:rPr>
              <w:t xml:space="preserve"> Морфологический разбор глагола.</w:t>
            </w:r>
          </w:p>
        </w:tc>
        <w:tc>
          <w:tcPr>
            <w:tcW w:w="567" w:type="dxa"/>
            <w:tcBorders>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771171" w:rsidRPr="00416E0D" w:rsidRDefault="00771171" w:rsidP="00AF1A93">
            <w:pPr>
              <w:spacing w:after="0" w:line="240" w:lineRule="auto"/>
              <w:rPr>
                <w:rFonts w:ascii="Times New Roman" w:eastAsia="Times New Roman" w:hAnsi="Times New Roman" w:cs="Times New Roman"/>
                <w:b/>
                <w:sz w:val="24"/>
                <w:szCs w:val="24"/>
                <w:lang w:eastAsia="ru-RU"/>
              </w:rPr>
            </w:pP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03,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04,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01,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02,</w:t>
            </w:r>
          </w:p>
          <w:p w:rsidR="00771171" w:rsidRPr="00416E0D" w:rsidRDefault="00771171" w:rsidP="00AF1A93">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sz w:val="24"/>
                <w:szCs w:val="24"/>
                <w:lang w:eastAsia="ru-RU"/>
              </w:rPr>
              <w:t xml:space="preserve">ЛР 07, </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08, МР 09,</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sz w:val="24"/>
                <w:szCs w:val="24"/>
                <w:lang w:eastAsia="ru-RU"/>
              </w:rPr>
              <w:t>ОК 1 – ОК 11</w:t>
            </w:r>
          </w:p>
        </w:tc>
      </w:tr>
      <w:tr w:rsidR="00771171" w:rsidRPr="00416E0D" w:rsidTr="00AF1A93">
        <w:trPr>
          <w:trHeight w:val="219"/>
          <w:jc w:val="center"/>
        </w:trPr>
        <w:tc>
          <w:tcPr>
            <w:tcW w:w="1764" w:type="dxa"/>
            <w:vMerge/>
            <w:tcBorders>
              <w:left w:val="single" w:sz="4" w:space="0" w:color="auto"/>
              <w:right w:val="single" w:sz="4" w:space="0" w:color="auto"/>
            </w:tcBorders>
            <w:vAlign w:val="center"/>
            <w:hideMark/>
          </w:tcPr>
          <w:p w:rsidR="00771171" w:rsidRPr="00416E0D" w:rsidRDefault="00771171" w:rsidP="00AF1A93">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b/>
                <w:color w:val="000000"/>
                <w:sz w:val="24"/>
                <w:szCs w:val="24"/>
                <w:lang w:eastAsia="ru-RU"/>
              </w:rPr>
              <w:t xml:space="preserve">Причастие и деепричастие как особые формы глагола. (Образование действительных и страдательных причастий Правописание суффиксов причастий. Н и НН в причастиях и отглагольных прилагательны. Деепричастие как глагольная форма НЕ с деепричастиями. Деепричастный оборот и знаки препинания в предложении с деепричастным оборотом. Особенности </w:t>
            </w:r>
            <w:r w:rsidRPr="00416E0D">
              <w:rPr>
                <w:rFonts w:ascii="Times New Roman" w:eastAsia="Times New Roman" w:hAnsi="Times New Roman"/>
                <w:b/>
                <w:color w:val="000000"/>
                <w:sz w:val="24"/>
                <w:szCs w:val="24"/>
                <w:lang w:eastAsia="ru-RU"/>
              </w:rPr>
              <w:lastRenderedPageBreak/>
              <w:t>предложений с деепричастным оборотом. Употребление причастий и деепричастий.)</w:t>
            </w:r>
          </w:p>
        </w:tc>
        <w:tc>
          <w:tcPr>
            <w:tcW w:w="567" w:type="dxa"/>
            <w:tcBorders>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lastRenderedPageBreak/>
              <w:t>1</w:t>
            </w:r>
          </w:p>
        </w:tc>
        <w:tc>
          <w:tcPr>
            <w:tcW w:w="3828" w:type="dxa"/>
            <w:tcBorders>
              <w:left w:val="single" w:sz="4" w:space="0" w:color="auto"/>
              <w:right w:val="single" w:sz="4" w:space="0" w:color="auto"/>
            </w:tcBorders>
          </w:tcPr>
          <w:p w:rsidR="00771171" w:rsidRPr="00416E0D" w:rsidRDefault="00771171" w:rsidP="00AF1A93">
            <w:pPr>
              <w:spacing w:after="0" w:line="240" w:lineRule="auto"/>
              <w:rPr>
                <w:rFonts w:ascii="Times New Roman" w:eastAsia="Times New Roman" w:hAnsi="Times New Roman" w:cs="Times New Roman"/>
                <w:b/>
                <w:sz w:val="24"/>
                <w:szCs w:val="24"/>
                <w:lang w:eastAsia="ru-RU"/>
              </w:rPr>
            </w:pP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03,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04,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01,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02,</w:t>
            </w:r>
          </w:p>
          <w:p w:rsidR="00771171" w:rsidRPr="00416E0D" w:rsidRDefault="00771171" w:rsidP="00AF1A93">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sz w:val="24"/>
                <w:szCs w:val="24"/>
                <w:lang w:eastAsia="ru-RU"/>
              </w:rPr>
              <w:t xml:space="preserve">ЛР 07, </w:t>
            </w:r>
          </w:p>
          <w:p w:rsidR="00771171" w:rsidRPr="00416E0D" w:rsidRDefault="00771171" w:rsidP="00AF1A93">
            <w:pPr>
              <w:spacing w:after="0" w:line="240" w:lineRule="auto"/>
              <w:rPr>
                <w:rFonts w:ascii="Times New Roman" w:eastAsia="Times New Roman" w:hAnsi="Times New Roman" w:cs="Times New Roman"/>
                <w:b/>
                <w:sz w:val="24"/>
                <w:szCs w:val="24"/>
                <w:lang w:eastAsia="ru-RU"/>
              </w:rPr>
            </w:pPr>
            <w:r w:rsidRPr="00416E0D">
              <w:rPr>
                <w:rFonts w:ascii="Times New Roman" w:eastAsia="Times New Roman" w:hAnsi="Times New Roman" w:cs="Times New Roman"/>
                <w:b/>
                <w:sz w:val="24"/>
                <w:szCs w:val="24"/>
                <w:lang w:eastAsia="ru-RU"/>
              </w:rPr>
              <w:t xml:space="preserve">МР 08, </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sz w:val="24"/>
                <w:szCs w:val="24"/>
                <w:lang w:eastAsia="ru-RU"/>
              </w:rPr>
              <w:t>ОК 1 – ОК 11</w:t>
            </w:r>
          </w:p>
        </w:tc>
      </w:tr>
      <w:tr w:rsidR="00771171" w:rsidRPr="00416E0D" w:rsidTr="00AF1A93">
        <w:trPr>
          <w:trHeight w:val="219"/>
          <w:jc w:val="center"/>
        </w:trPr>
        <w:tc>
          <w:tcPr>
            <w:tcW w:w="1764" w:type="dxa"/>
            <w:vMerge/>
            <w:tcBorders>
              <w:left w:val="single" w:sz="4" w:space="0" w:color="auto"/>
              <w:right w:val="single" w:sz="4" w:space="0" w:color="auto"/>
            </w:tcBorders>
            <w:vAlign w:val="center"/>
            <w:hideMark/>
          </w:tcPr>
          <w:p w:rsidR="00771171" w:rsidRPr="00416E0D" w:rsidRDefault="00771171" w:rsidP="00AF1A93">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spacing w:after="0" w:line="240" w:lineRule="auto"/>
              <w:rPr>
                <w:rFonts w:ascii="Times New Roman" w:eastAsia="Times New Roman" w:hAnsi="Times New Roman"/>
                <w:b/>
                <w:color w:val="000000"/>
                <w:sz w:val="24"/>
                <w:szCs w:val="24"/>
                <w:lang w:eastAsia="ru-RU"/>
              </w:rPr>
            </w:pPr>
            <w:r w:rsidRPr="00416E0D">
              <w:rPr>
                <w:rFonts w:ascii="Times New Roman" w:eastAsia="Times New Roman" w:hAnsi="Times New Roman"/>
                <w:b/>
                <w:color w:val="000000"/>
                <w:sz w:val="24"/>
                <w:szCs w:val="24"/>
                <w:lang w:eastAsia="ru-RU"/>
              </w:rPr>
              <w:t>Наречие как часть речи. (Грамматические признаки наречия. Степени сравнения наречий. Правописание наречий. Отличие наречий от слов-омонимов.  Морфологический разбор наречия. Употребление наречий в речи. Синонимия наречий при характеристике признака действия. Использование местоименных наречий для связи слов в предложении.</w:t>
            </w:r>
            <w:proofErr w:type="gramStart"/>
            <w:r w:rsidRPr="00416E0D">
              <w:rPr>
                <w:rFonts w:ascii="Times New Roman" w:eastAsia="Times New Roman" w:hAnsi="Times New Roman"/>
                <w:b/>
                <w:color w:val="000000"/>
                <w:sz w:val="24"/>
                <w:szCs w:val="24"/>
                <w:lang w:eastAsia="ru-RU"/>
              </w:rPr>
              <w:t xml:space="preserve"> )</w:t>
            </w:r>
            <w:proofErr w:type="gramEnd"/>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b/>
                <w:color w:val="000000"/>
                <w:sz w:val="24"/>
                <w:szCs w:val="24"/>
                <w:lang w:eastAsia="ru-RU"/>
              </w:rPr>
              <w:t>Слова категории состояния (безлично-предикативные слова).</w:t>
            </w:r>
          </w:p>
        </w:tc>
        <w:tc>
          <w:tcPr>
            <w:tcW w:w="567" w:type="dxa"/>
            <w:tcBorders>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771171" w:rsidRPr="00416E0D" w:rsidRDefault="00771171" w:rsidP="00AF1A93">
            <w:pPr>
              <w:spacing w:after="0" w:line="240" w:lineRule="auto"/>
              <w:rPr>
                <w:rFonts w:ascii="Times New Roman" w:eastAsia="Times New Roman" w:hAnsi="Times New Roman" w:cs="Times New Roman"/>
                <w:b/>
                <w:sz w:val="24"/>
                <w:szCs w:val="24"/>
                <w:lang w:eastAsia="ru-RU"/>
              </w:rPr>
            </w:pPr>
            <w:r w:rsidRPr="00416E0D">
              <w:rPr>
                <w:rFonts w:ascii="Times New Roman" w:eastAsia="Times New Roman" w:hAnsi="Times New Roman" w:cs="Times New Roman"/>
                <w:b/>
                <w:sz w:val="24"/>
                <w:szCs w:val="24"/>
                <w:lang w:eastAsia="ru-RU"/>
              </w:rPr>
              <w:t xml:space="preserve">О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03,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04,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01,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02,</w:t>
            </w:r>
          </w:p>
          <w:p w:rsidR="00771171" w:rsidRPr="00416E0D" w:rsidRDefault="00771171" w:rsidP="00AF1A93">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sz w:val="24"/>
                <w:szCs w:val="24"/>
                <w:lang w:eastAsia="ru-RU"/>
              </w:rPr>
              <w:t xml:space="preserve">ЛР 07, </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08, МР 09,</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sz w:val="24"/>
                <w:szCs w:val="24"/>
                <w:lang w:eastAsia="ru-RU"/>
              </w:rPr>
              <w:t>К 1 – ОК 11</w:t>
            </w:r>
          </w:p>
        </w:tc>
      </w:tr>
      <w:tr w:rsidR="00771171" w:rsidRPr="00416E0D" w:rsidTr="00AF1A93">
        <w:trPr>
          <w:trHeight w:val="2484"/>
          <w:jc w:val="center"/>
        </w:trPr>
        <w:tc>
          <w:tcPr>
            <w:tcW w:w="1764" w:type="dxa"/>
            <w:vMerge/>
            <w:tcBorders>
              <w:left w:val="single" w:sz="4" w:space="0" w:color="auto"/>
              <w:right w:val="single" w:sz="4" w:space="0" w:color="auto"/>
            </w:tcBorders>
            <w:vAlign w:val="center"/>
            <w:hideMark/>
          </w:tcPr>
          <w:p w:rsidR="00771171" w:rsidRPr="00416E0D" w:rsidRDefault="00771171" w:rsidP="00AF1A93">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416E0D">
              <w:rPr>
                <w:rFonts w:ascii="Times New Roman" w:eastAsia="Times New Roman" w:hAnsi="Times New Roman"/>
                <w:b/>
                <w:color w:val="000000"/>
                <w:sz w:val="24"/>
                <w:szCs w:val="24"/>
                <w:lang w:eastAsia="ru-RU"/>
              </w:rPr>
              <w:t>Служебные части речи</w:t>
            </w:r>
            <w:proofErr w:type="gramStart"/>
            <w:r w:rsidRPr="00416E0D">
              <w:rPr>
                <w:rFonts w:ascii="Times New Roman" w:eastAsia="Times New Roman" w:hAnsi="Times New Roman"/>
                <w:b/>
                <w:color w:val="000000"/>
                <w:sz w:val="24"/>
                <w:szCs w:val="24"/>
                <w:lang w:eastAsia="ru-RU"/>
              </w:rPr>
              <w:t>.(</w:t>
            </w:r>
            <w:proofErr w:type="gramEnd"/>
            <w:r w:rsidRPr="00416E0D">
              <w:rPr>
                <w:rFonts w:ascii="Times New Roman" w:eastAsia="Times New Roman" w:hAnsi="Times New Roman"/>
                <w:b/>
                <w:color w:val="000000"/>
                <w:sz w:val="24"/>
                <w:szCs w:val="24"/>
                <w:lang w:eastAsia="ru-RU"/>
              </w:rPr>
              <w:t xml:space="preserve"> Правописание предлогов. Отличие производных предлогов (в течение, в продолжение, в заключение) от слов-омонимов. Союз как служебная часть речи. Союзные слова. Правописание союзов. Употребление союзов в простом и сложном предложении. Союзы как средство связи предложений в тексте. Частицы. Правописание частиц. Частицы НЕ и НИ. Их значение и употребление. Междометие как особый разряд слов. Звукоподражательные слова. Знаки препинания в предложениях с междометиями. Употребление междометий в речи.)</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b/>
                <w:color w:val="000000"/>
                <w:sz w:val="24"/>
                <w:szCs w:val="24"/>
                <w:lang w:eastAsia="ru-RU"/>
              </w:rPr>
              <w:t xml:space="preserve"> </w:t>
            </w:r>
            <w:r w:rsidRPr="00416E0D">
              <w:rPr>
                <w:rFonts w:ascii="Times New Roman" w:eastAsia="Times New Roman" w:hAnsi="Times New Roman"/>
                <w:color w:val="000000"/>
                <w:sz w:val="24"/>
                <w:szCs w:val="24"/>
                <w:lang w:eastAsia="ru-RU"/>
              </w:rPr>
              <w:t>Исследование грамматических категорий частей речи и грамматического значения слов в текстах документации профессий социально-экономического профиля</w:t>
            </w:r>
            <w:r w:rsidRPr="00416E0D">
              <w:rPr>
                <w:rFonts w:ascii="Times New Roman" w:eastAsia="Times New Roman" w:hAnsi="Times New Roman"/>
                <w:b/>
                <w:color w:val="000000"/>
                <w:sz w:val="24"/>
                <w:szCs w:val="24"/>
                <w:lang w:eastAsia="ru-RU"/>
              </w:rPr>
              <w:t xml:space="preserve"> (Составление текстов профессиональной направленности с использованием нужных словоформ, наблюдение над функционированием правил орфографии и пунктуации в образцах письменных текстов документации специальностей естественнонаучного  профиля)</w:t>
            </w:r>
          </w:p>
        </w:tc>
        <w:tc>
          <w:tcPr>
            <w:tcW w:w="567" w:type="dxa"/>
            <w:tcBorders>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771171" w:rsidRPr="00416E0D" w:rsidRDefault="00771171" w:rsidP="00AF1A93">
            <w:pPr>
              <w:spacing w:after="0" w:line="240" w:lineRule="auto"/>
              <w:rPr>
                <w:rFonts w:ascii="Times New Roman" w:eastAsia="Times New Roman" w:hAnsi="Times New Roman" w:cs="Times New Roman"/>
                <w:b/>
                <w:sz w:val="24"/>
                <w:szCs w:val="24"/>
                <w:lang w:eastAsia="ru-RU"/>
              </w:rPr>
            </w:pP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03,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04,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01,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02,</w:t>
            </w:r>
          </w:p>
          <w:p w:rsidR="00771171" w:rsidRPr="00416E0D" w:rsidRDefault="00771171" w:rsidP="00AF1A93">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sz w:val="24"/>
                <w:szCs w:val="24"/>
                <w:lang w:eastAsia="ru-RU"/>
              </w:rPr>
              <w:t xml:space="preserve">ЛР 07, </w:t>
            </w:r>
            <w:r w:rsidRPr="00416E0D">
              <w:rPr>
                <w:rFonts w:ascii="Times New Roman" w:eastAsia="Times New Roman" w:hAnsi="Times New Roman" w:cs="Times New Roman"/>
                <w:b/>
                <w:iCs/>
                <w:sz w:val="24"/>
                <w:szCs w:val="24"/>
                <w:lang w:eastAsia="ru-RU"/>
              </w:rPr>
              <w:t xml:space="preserve">ЛР 09, ЛР13, </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08, МР 09,</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sz w:val="24"/>
                <w:szCs w:val="24"/>
                <w:lang w:eastAsia="ru-RU"/>
              </w:rPr>
              <w:t>ОК 1 – ОК 11</w:t>
            </w:r>
          </w:p>
        </w:tc>
      </w:tr>
      <w:tr w:rsidR="00771171" w:rsidRPr="00416E0D" w:rsidTr="00AF1A93">
        <w:trPr>
          <w:trHeight w:val="20"/>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Не предусмотрено</w:t>
            </w:r>
          </w:p>
        </w:tc>
      </w:tr>
      <w:tr w:rsidR="00771171" w:rsidRPr="00416E0D" w:rsidTr="00AF1A93">
        <w:trPr>
          <w:trHeight w:val="20"/>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771171" w:rsidRPr="00416E0D" w:rsidRDefault="00771171" w:rsidP="00AF1A93">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spacing w:after="0" w:line="240" w:lineRule="auto"/>
              <w:rPr>
                <w:rFonts w:ascii="Times New Roman" w:eastAsia="Times New Roman" w:hAnsi="Times New Roman"/>
                <w:b/>
                <w:sz w:val="24"/>
                <w:szCs w:val="24"/>
                <w:lang w:eastAsia="ru-RU"/>
              </w:rPr>
            </w:pPr>
            <w:r w:rsidRPr="00416E0D">
              <w:rPr>
                <w:rFonts w:ascii="Times New Roman" w:hAnsi="Times New Roman" w:cs="Times New Roman"/>
                <w:b/>
                <w:bCs/>
                <w:sz w:val="24"/>
                <w:szCs w:val="24"/>
              </w:rPr>
              <w:t xml:space="preserve">Практическая работа № 16. </w:t>
            </w:r>
            <w:r w:rsidRPr="00416E0D">
              <w:rPr>
                <w:rFonts w:ascii="Times New Roman" w:eastAsia="Times New Roman" w:hAnsi="Times New Roman"/>
                <w:b/>
                <w:sz w:val="24"/>
                <w:szCs w:val="24"/>
                <w:lang w:eastAsia="ru-RU"/>
              </w:rPr>
              <w:t xml:space="preserve">Морфологический разбор существительных. </w:t>
            </w:r>
          </w:p>
          <w:p w:rsidR="00771171" w:rsidRPr="00416E0D" w:rsidRDefault="00771171" w:rsidP="00AF1A93">
            <w:pPr>
              <w:spacing w:after="0" w:line="240" w:lineRule="auto"/>
              <w:rPr>
                <w:rFonts w:ascii="Times New Roman" w:eastAsia="Times New Roman" w:hAnsi="Times New Roman"/>
                <w:b/>
                <w:color w:val="000000"/>
                <w:sz w:val="24"/>
                <w:szCs w:val="24"/>
                <w:lang w:eastAsia="ru-RU"/>
              </w:rPr>
            </w:pPr>
            <w:r w:rsidRPr="00416E0D">
              <w:rPr>
                <w:rFonts w:ascii="Times New Roman" w:hAnsi="Times New Roman" w:cs="Times New Roman"/>
                <w:b/>
                <w:bCs/>
                <w:sz w:val="24"/>
                <w:szCs w:val="24"/>
              </w:rPr>
              <w:t xml:space="preserve">Практическая работа № 17. </w:t>
            </w:r>
            <w:r w:rsidRPr="00416E0D">
              <w:rPr>
                <w:rFonts w:ascii="Times New Roman" w:eastAsia="Times New Roman" w:hAnsi="Times New Roman"/>
                <w:b/>
                <w:color w:val="000000"/>
                <w:sz w:val="24"/>
                <w:szCs w:val="24"/>
                <w:lang w:eastAsia="ru-RU"/>
              </w:rPr>
              <w:t xml:space="preserve">Морфологический разбор местоимения. </w:t>
            </w:r>
          </w:p>
          <w:p w:rsidR="00771171" w:rsidRPr="00416E0D" w:rsidRDefault="00771171" w:rsidP="00AF1A93">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Практическая работа № 18. </w:t>
            </w:r>
            <w:r w:rsidRPr="00416E0D">
              <w:rPr>
                <w:rFonts w:ascii="Times New Roman" w:eastAsia="Times New Roman" w:hAnsi="Times New Roman"/>
                <w:color w:val="000000"/>
                <w:sz w:val="24"/>
                <w:szCs w:val="24"/>
                <w:lang w:eastAsia="ru-RU"/>
              </w:rPr>
              <w:t>Причастный оборот, его обособление в предложении</w:t>
            </w:r>
            <w:r w:rsidRPr="00416E0D">
              <w:rPr>
                <w:rFonts w:ascii="Times New Roman" w:eastAsia="Times New Roman" w:hAnsi="Times New Roman"/>
                <w:b/>
                <w:color w:val="000000"/>
                <w:sz w:val="24"/>
                <w:szCs w:val="24"/>
                <w:lang w:eastAsia="ru-RU"/>
              </w:rPr>
              <w:t>.</w:t>
            </w:r>
          </w:p>
          <w:p w:rsidR="00771171" w:rsidRPr="00416E0D" w:rsidRDefault="00771171" w:rsidP="00AF1A93">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Практическая работа № 19. </w:t>
            </w:r>
            <w:r w:rsidRPr="00416E0D">
              <w:rPr>
                <w:rFonts w:ascii="Times New Roman" w:eastAsia="Times New Roman" w:hAnsi="Times New Roman"/>
                <w:b/>
                <w:color w:val="000000"/>
                <w:sz w:val="24"/>
                <w:szCs w:val="24"/>
                <w:lang w:eastAsia="ru-RU"/>
              </w:rPr>
              <w:t>Морфологический разбор причастия и деепричастия.</w:t>
            </w:r>
          </w:p>
          <w:p w:rsidR="00771171" w:rsidRPr="00416E0D" w:rsidRDefault="00771171" w:rsidP="00AF1A93">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Практическая работа № 20. </w:t>
            </w:r>
            <w:r w:rsidRPr="00416E0D">
              <w:rPr>
                <w:rFonts w:ascii="Times New Roman" w:eastAsia="Times New Roman" w:hAnsi="Times New Roman"/>
                <w:color w:val="000000"/>
                <w:sz w:val="24"/>
                <w:szCs w:val="24"/>
                <w:lang w:eastAsia="ru-RU"/>
              </w:rPr>
              <w:t>Составление текстов профессиональной направленности с использованием нужных словоформ.</w:t>
            </w:r>
          </w:p>
        </w:tc>
        <w:tc>
          <w:tcPr>
            <w:tcW w:w="567"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771171" w:rsidRPr="00416E0D" w:rsidTr="00AF1A93">
        <w:trPr>
          <w:trHeight w:val="20"/>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771171" w:rsidRPr="00416E0D" w:rsidRDefault="00771171" w:rsidP="00AF1A93">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Не предусмотрено</w:t>
            </w:r>
          </w:p>
        </w:tc>
      </w:tr>
      <w:tr w:rsidR="00771171" w:rsidRPr="00416E0D" w:rsidTr="00AF1A93">
        <w:trPr>
          <w:trHeight w:val="20"/>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771171" w:rsidRPr="00416E0D" w:rsidRDefault="00771171" w:rsidP="00AF1A93">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771171" w:rsidRPr="00416E0D" w:rsidRDefault="00771171" w:rsidP="00AF1A93">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Самостоятельная работа обучающихся </w:t>
            </w:r>
          </w:p>
        </w:tc>
        <w:tc>
          <w:tcPr>
            <w:tcW w:w="4395" w:type="dxa"/>
            <w:gridSpan w:val="2"/>
            <w:tcBorders>
              <w:top w:val="single" w:sz="4" w:space="0" w:color="auto"/>
              <w:left w:val="single" w:sz="4" w:space="0" w:color="auto"/>
              <w:right w:val="single" w:sz="4" w:space="0" w:color="auto"/>
            </w:tcBorders>
          </w:tcPr>
          <w:p w:rsidR="00771171" w:rsidRPr="00416E0D" w:rsidRDefault="00771171" w:rsidP="00AF1A93">
            <w:pPr>
              <w:spacing w:after="0" w:line="240" w:lineRule="auto"/>
              <w:jc w:val="center"/>
              <w:rPr>
                <w:rFonts w:ascii="Times New Roman" w:hAnsi="Times New Roman" w:cs="Times New Roman"/>
                <w:b/>
                <w:bCs/>
                <w:sz w:val="24"/>
                <w:szCs w:val="24"/>
              </w:rPr>
            </w:pPr>
            <w:r w:rsidRPr="00416E0D">
              <w:rPr>
                <w:rFonts w:ascii="Times New Roman" w:eastAsia="Times New Roman" w:hAnsi="Times New Roman" w:cs="Times New Roman"/>
                <w:b/>
                <w:bCs/>
                <w:sz w:val="24"/>
                <w:szCs w:val="24"/>
                <w:lang w:eastAsia="ru-RU"/>
              </w:rPr>
              <w:t>Не предусмотрено</w:t>
            </w:r>
          </w:p>
        </w:tc>
      </w:tr>
      <w:tr w:rsidR="00771171" w:rsidRPr="00416E0D" w:rsidTr="00AF1A93">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771171" w:rsidRPr="00416E0D" w:rsidRDefault="00771171" w:rsidP="00AF1A93">
            <w:pPr>
              <w:spacing w:after="0" w:line="240" w:lineRule="auto"/>
              <w:jc w:val="center"/>
              <w:rPr>
                <w:rFonts w:ascii="Times New Roman" w:eastAsia="Times New Roman" w:hAnsi="Times New Roman" w:cs="Times New Roman"/>
                <w:b/>
                <w:bCs/>
                <w:sz w:val="24"/>
                <w:szCs w:val="24"/>
                <w:lang w:eastAsia="ru-RU"/>
              </w:rPr>
            </w:pPr>
            <w:r w:rsidRPr="00416E0D">
              <w:rPr>
                <w:rFonts w:ascii="Times New Roman" w:eastAsia="Times New Roman" w:hAnsi="Times New Roman"/>
                <w:b/>
                <w:color w:val="000000"/>
                <w:sz w:val="24"/>
                <w:szCs w:val="24"/>
                <w:lang w:eastAsia="ru-RU"/>
              </w:rPr>
              <w:t>Раздел 6</w:t>
            </w:r>
          </w:p>
        </w:tc>
        <w:tc>
          <w:tcPr>
            <w:tcW w:w="9109" w:type="dxa"/>
            <w:tcBorders>
              <w:top w:val="single" w:sz="4" w:space="0" w:color="auto"/>
              <w:left w:val="single" w:sz="4" w:space="0" w:color="auto"/>
              <w:bottom w:val="single" w:sz="4" w:space="0" w:color="auto"/>
              <w:right w:val="single" w:sz="4" w:space="0" w:color="auto"/>
            </w:tcBorders>
            <w:vAlign w:val="center"/>
            <w:hideMark/>
          </w:tcPr>
          <w:p w:rsidR="00771171" w:rsidRPr="00416E0D" w:rsidRDefault="00771171" w:rsidP="00AF1A93">
            <w:pPr>
              <w:spacing w:after="0" w:line="240" w:lineRule="auto"/>
              <w:jc w:val="center"/>
              <w:rPr>
                <w:rFonts w:ascii="Times New Roman" w:eastAsia="Times New Roman" w:hAnsi="Times New Roman"/>
                <w:b/>
                <w:color w:val="000000"/>
                <w:sz w:val="24"/>
                <w:szCs w:val="24"/>
                <w:lang w:eastAsia="ru-RU"/>
              </w:rPr>
            </w:pPr>
            <w:r w:rsidRPr="00416E0D">
              <w:rPr>
                <w:rFonts w:ascii="Times New Roman" w:eastAsia="Times New Roman" w:hAnsi="Times New Roman"/>
                <w:b/>
                <w:color w:val="000000"/>
                <w:sz w:val="24"/>
                <w:szCs w:val="24"/>
                <w:lang w:eastAsia="ru-RU"/>
              </w:rPr>
              <w:t>Синтаксис и пунктуация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771171" w:rsidRPr="00416E0D" w:rsidRDefault="00771171" w:rsidP="00AF1A93">
            <w:pPr>
              <w:spacing w:after="0" w:line="240" w:lineRule="auto"/>
              <w:jc w:val="center"/>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27</w:t>
            </w:r>
          </w:p>
        </w:tc>
        <w:tc>
          <w:tcPr>
            <w:tcW w:w="3828" w:type="dxa"/>
            <w:tcBorders>
              <w:top w:val="single" w:sz="4" w:space="0" w:color="auto"/>
              <w:left w:val="single" w:sz="4" w:space="0" w:color="auto"/>
              <w:bottom w:val="single" w:sz="4" w:space="0" w:color="auto"/>
              <w:right w:val="single" w:sz="4" w:space="0" w:color="auto"/>
            </w:tcBorders>
            <w:vAlign w:val="center"/>
          </w:tcPr>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01,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02,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03,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04, </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 xml:space="preserve">ЛР 07, </w:t>
            </w:r>
            <w:r w:rsidRPr="00416E0D">
              <w:rPr>
                <w:rFonts w:ascii="Times New Roman" w:eastAsia="Times New Roman" w:hAnsi="Times New Roman" w:cs="Times New Roman"/>
                <w:b/>
                <w:iCs/>
                <w:sz w:val="24"/>
                <w:szCs w:val="24"/>
                <w:lang w:eastAsia="ru-RU"/>
              </w:rPr>
              <w:t>ЛР 09, ЛР13</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08, МР 09,</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ОК 1 – ОК 11</w:t>
            </w:r>
          </w:p>
        </w:tc>
      </w:tr>
      <w:tr w:rsidR="00771171" w:rsidRPr="00416E0D" w:rsidTr="00AF1A93">
        <w:trPr>
          <w:trHeight w:val="159"/>
          <w:jc w:val="center"/>
        </w:trPr>
        <w:tc>
          <w:tcPr>
            <w:tcW w:w="1764" w:type="dxa"/>
            <w:vMerge w:val="restart"/>
            <w:tcBorders>
              <w:top w:val="single" w:sz="4" w:space="0" w:color="auto"/>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lastRenderedPageBreak/>
              <w:t xml:space="preserve">Тема 6. </w:t>
            </w:r>
            <w:r w:rsidRPr="00416E0D">
              <w:rPr>
                <w:rFonts w:ascii="Times New Roman" w:eastAsia="Times New Roman" w:hAnsi="Times New Roman"/>
                <w:b/>
                <w:color w:val="000000"/>
                <w:sz w:val="24"/>
                <w:szCs w:val="24"/>
                <w:lang w:eastAsia="ru-RU"/>
              </w:rPr>
              <w:t>Синтаксис и пунктуация</w:t>
            </w: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Содержание учебного материала</w:t>
            </w:r>
          </w:p>
          <w:p w:rsidR="00771171" w:rsidRPr="00416E0D" w:rsidRDefault="00771171" w:rsidP="00AF1A93">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Синтаксис и пунктуация. (Основные понятия. Основные единицы Основные единицы синтаксиса. Словосочетание, предложение, сложное синтаксическое целое. Основные выразительные средства синтаксиса.)</w:t>
            </w:r>
          </w:p>
        </w:tc>
        <w:tc>
          <w:tcPr>
            <w:tcW w:w="567" w:type="dxa"/>
            <w:tcBorders>
              <w:top w:val="single" w:sz="4" w:space="0" w:color="auto"/>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1</w:t>
            </w:r>
          </w:p>
        </w:tc>
        <w:tc>
          <w:tcPr>
            <w:tcW w:w="3828" w:type="dxa"/>
            <w:tcBorders>
              <w:top w:val="single" w:sz="4" w:space="0" w:color="auto"/>
              <w:left w:val="single" w:sz="4" w:space="0" w:color="auto"/>
              <w:right w:val="single" w:sz="4" w:space="0" w:color="auto"/>
            </w:tcBorders>
          </w:tcPr>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01,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02,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03,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04, </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 xml:space="preserve">ЛР 07, </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08, МР 09,</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bCs/>
                <w:sz w:val="24"/>
                <w:szCs w:val="24"/>
                <w:lang w:eastAsia="ru-RU"/>
              </w:rPr>
              <w:t>ОК 2, ОК 8, ОК 9</w:t>
            </w:r>
          </w:p>
        </w:tc>
      </w:tr>
      <w:tr w:rsidR="00771171" w:rsidRPr="00416E0D" w:rsidTr="00AF1A93">
        <w:trPr>
          <w:trHeight w:val="159"/>
          <w:jc w:val="center"/>
        </w:trPr>
        <w:tc>
          <w:tcPr>
            <w:tcW w:w="1764" w:type="dxa"/>
            <w:vMerge/>
            <w:tcBorders>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spacing w:after="0" w:line="240" w:lineRule="auto"/>
              <w:rPr>
                <w:rFonts w:ascii="Times New Roman" w:hAnsi="Times New Roman" w:cs="Times New Roman"/>
                <w:b/>
                <w:bCs/>
                <w:sz w:val="24"/>
                <w:szCs w:val="24"/>
              </w:rPr>
            </w:pPr>
            <w:r w:rsidRPr="00416E0D">
              <w:rPr>
                <w:rFonts w:ascii="Times New Roman" w:eastAsia="Times New Roman" w:hAnsi="Times New Roman"/>
                <w:b/>
                <w:color w:val="000000"/>
                <w:sz w:val="24"/>
                <w:szCs w:val="24"/>
                <w:lang w:eastAsia="ru-RU"/>
              </w:rPr>
              <w:t>Словосочетание</w:t>
            </w:r>
            <w:proofErr w:type="gramStart"/>
            <w:r w:rsidRPr="00416E0D">
              <w:rPr>
                <w:rFonts w:ascii="Times New Roman" w:eastAsia="Times New Roman" w:hAnsi="Times New Roman"/>
                <w:b/>
                <w:color w:val="000000"/>
                <w:sz w:val="24"/>
                <w:szCs w:val="24"/>
                <w:lang w:eastAsia="ru-RU"/>
              </w:rPr>
              <w:t>.(</w:t>
            </w:r>
            <w:proofErr w:type="gramEnd"/>
            <w:r w:rsidRPr="00416E0D">
              <w:rPr>
                <w:rFonts w:ascii="Times New Roman" w:eastAsia="Times New Roman" w:hAnsi="Times New Roman"/>
                <w:b/>
                <w:color w:val="000000"/>
                <w:sz w:val="24"/>
                <w:szCs w:val="24"/>
                <w:lang w:eastAsia="ru-RU"/>
              </w:rPr>
              <w:t xml:space="preserve"> Виды. Синтаксис. Связи. Разбор словосочетания. Виды связи слов в словосочетании: согласование, управление, примыкание. Нормы построения словосочетаний. Синтаксический разбор словосочетаний. Значение словосочетания в построении предложения. Синонимия словосочетаний)</w:t>
            </w:r>
          </w:p>
        </w:tc>
        <w:tc>
          <w:tcPr>
            <w:tcW w:w="567" w:type="dxa"/>
            <w:tcBorders>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01,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02,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03,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04, </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 xml:space="preserve">ЛР 07, </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08, МР 09,</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bCs/>
                <w:sz w:val="24"/>
                <w:szCs w:val="24"/>
                <w:lang w:eastAsia="ru-RU"/>
              </w:rPr>
              <w:t>ОК 1, ОК 6, ОК 3, ОК 10, ОК 11</w:t>
            </w:r>
          </w:p>
        </w:tc>
      </w:tr>
      <w:tr w:rsidR="00771171" w:rsidRPr="00416E0D" w:rsidTr="00AF1A93">
        <w:trPr>
          <w:trHeight w:val="57"/>
          <w:jc w:val="center"/>
        </w:trPr>
        <w:tc>
          <w:tcPr>
            <w:tcW w:w="1764" w:type="dxa"/>
            <w:vMerge/>
            <w:tcBorders>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Понятие о предложении. Классификация. Простые и сложные предложения. (Виды предложений по цели высказывания, восклицательные предложения. Интонационное богатство русской речи. Логическое ударение. Прямой и обратный порядок слов. Стилистические функции и роль порядка слов в предложении.)</w:t>
            </w:r>
          </w:p>
        </w:tc>
        <w:tc>
          <w:tcPr>
            <w:tcW w:w="567" w:type="dxa"/>
            <w:tcBorders>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01,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02,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03,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04, </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 xml:space="preserve">ЛР 07, </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08, МР 09,</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bCs/>
                <w:sz w:val="24"/>
                <w:szCs w:val="24"/>
                <w:lang w:eastAsia="ru-RU"/>
              </w:rPr>
              <w:t>ОК 3, ОК 5. ОК 9</w:t>
            </w:r>
          </w:p>
        </w:tc>
      </w:tr>
      <w:tr w:rsidR="00771171" w:rsidRPr="00416E0D" w:rsidTr="00AF1A93">
        <w:trPr>
          <w:trHeight w:val="159"/>
          <w:jc w:val="center"/>
        </w:trPr>
        <w:tc>
          <w:tcPr>
            <w:tcW w:w="1764" w:type="dxa"/>
            <w:vMerge/>
            <w:tcBorders>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Простое предложение и его характеристика. (Двусоставные и односоставные предложения. Грамматическая основа простого двусоставного предложения. Согласование сказуемого с подлежащим. Синонимия составных сказуемых. Единство видовременных форм глаголов-сказуемых как средство связи предложений в тексте. Второстепенные члены предложения (определение, приложение, обстоятельство, дополнение).</w:t>
            </w:r>
            <w:proofErr w:type="gramStart"/>
            <w:r w:rsidRPr="00416E0D">
              <w:rPr>
                <w:rFonts w:ascii="Times New Roman" w:hAnsi="Times New Roman" w:cs="Times New Roman"/>
                <w:b/>
                <w:bCs/>
                <w:sz w:val="24"/>
                <w:szCs w:val="24"/>
              </w:rPr>
              <w:t xml:space="preserve"> )</w:t>
            </w:r>
            <w:proofErr w:type="gramEnd"/>
          </w:p>
          <w:p w:rsidR="00771171" w:rsidRPr="00416E0D" w:rsidRDefault="00771171" w:rsidP="00AF1A93">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Роль второстепенных членов предложения в построении текста. (Синонимия согласованных и несогласованных определений. Обстоятельства времени и места как средства связи предложений в тексте)</w:t>
            </w:r>
          </w:p>
        </w:tc>
        <w:tc>
          <w:tcPr>
            <w:tcW w:w="567" w:type="dxa"/>
            <w:tcBorders>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01,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02,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03,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04, </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 xml:space="preserve">ЛР 07, </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08, МР 09,</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bCs/>
                <w:sz w:val="24"/>
                <w:szCs w:val="24"/>
                <w:lang w:eastAsia="ru-RU"/>
              </w:rPr>
              <w:t>ОК 1, ОК 7, ОК 3, ОК 5. ОК 9, ОК 10</w:t>
            </w:r>
          </w:p>
        </w:tc>
      </w:tr>
      <w:tr w:rsidR="00771171" w:rsidRPr="00416E0D" w:rsidTr="00AF1A93">
        <w:trPr>
          <w:trHeight w:val="159"/>
          <w:jc w:val="center"/>
        </w:trPr>
        <w:tc>
          <w:tcPr>
            <w:tcW w:w="1764" w:type="dxa"/>
            <w:vMerge/>
            <w:tcBorders>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Простое осложненное предложение. (Синтаксический разбор. Предложения с однородными членами и знаки препинания в них. Однородные и неоднородные определения.</w:t>
            </w:r>
            <w:proofErr w:type="gramStart"/>
            <w:r w:rsidRPr="00416E0D">
              <w:rPr>
                <w:rFonts w:ascii="Times New Roman" w:hAnsi="Times New Roman" w:cs="Times New Roman"/>
                <w:b/>
                <w:bCs/>
                <w:sz w:val="24"/>
                <w:szCs w:val="24"/>
              </w:rPr>
              <w:t xml:space="preserve"> )</w:t>
            </w:r>
            <w:proofErr w:type="gramEnd"/>
          </w:p>
          <w:p w:rsidR="00771171" w:rsidRPr="00416E0D" w:rsidRDefault="00771171" w:rsidP="00AF1A93">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Обособленные члены предложения. (Обособленные и необособленные определения, дополнения, обстоятельства и приложения.)</w:t>
            </w:r>
          </w:p>
        </w:tc>
        <w:tc>
          <w:tcPr>
            <w:tcW w:w="567" w:type="dxa"/>
            <w:tcBorders>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01,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02,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03,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04, </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 xml:space="preserve">ЛР 07, </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 xml:space="preserve">МР 08, </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bCs/>
                <w:sz w:val="24"/>
                <w:szCs w:val="24"/>
                <w:lang w:eastAsia="ru-RU"/>
              </w:rPr>
              <w:t>ОК 1, ОК 2, ОК 4, ОК 7</w:t>
            </w:r>
          </w:p>
        </w:tc>
      </w:tr>
      <w:tr w:rsidR="00771171" w:rsidRPr="00416E0D" w:rsidTr="00AF1A93">
        <w:trPr>
          <w:trHeight w:val="159"/>
          <w:jc w:val="center"/>
        </w:trPr>
        <w:tc>
          <w:tcPr>
            <w:tcW w:w="1764" w:type="dxa"/>
            <w:vMerge/>
            <w:tcBorders>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spacing w:after="0" w:line="240" w:lineRule="auto"/>
              <w:rPr>
                <w:rFonts w:ascii="Times New Roman" w:hAnsi="Times New Roman" w:cs="Times New Roman"/>
                <w:b/>
                <w:bCs/>
                <w:sz w:val="24"/>
                <w:szCs w:val="24"/>
              </w:rPr>
            </w:pPr>
            <w:r w:rsidRPr="00416E0D">
              <w:rPr>
                <w:rFonts w:ascii="Times New Roman" w:eastAsia="Times New Roman" w:hAnsi="Times New Roman"/>
                <w:b/>
                <w:color w:val="000000"/>
                <w:sz w:val="24"/>
                <w:szCs w:val="24"/>
                <w:lang w:eastAsia="ru-RU"/>
              </w:rPr>
              <w:t>Сложное предложение. (Знаки препинания в сложносочиненном     предложении. Синтаксический разбор)</w:t>
            </w:r>
          </w:p>
        </w:tc>
        <w:tc>
          <w:tcPr>
            <w:tcW w:w="567" w:type="dxa"/>
            <w:tcBorders>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01,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02,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03,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04, </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 xml:space="preserve">ЛР 07, </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08, МР 09</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bCs/>
                <w:sz w:val="24"/>
                <w:szCs w:val="24"/>
                <w:lang w:eastAsia="ru-RU"/>
              </w:rPr>
              <w:t>ОК 3, ОК 6, ОК , ОК 11</w:t>
            </w:r>
          </w:p>
        </w:tc>
      </w:tr>
      <w:tr w:rsidR="00771171" w:rsidRPr="00416E0D" w:rsidTr="00AF1A93">
        <w:trPr>
          <w:trHeight w:val="159"/>
          <w:jc w:val="center"/>
        </w:trPr>
        <w:tc>
          <w:tcPr>
            <w:tcW w:w="1764" w:type="dxa"/>
            <w:vMerge/>
            <w:tcBorders>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Сложноподчиненное предложение. (Знаки препинания с несколькими придаточными. Типы придаточных предложений.)</w:t>
            </w:r>
          </w:p>
          <w:p w:rsidR="00771171" w:rsidRPr="00416E0D" w:rsidRDefault="00771171" w:rsidP="00AF1A93">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 Использование сложноподчиненных предложений в разных типах и стилях речи.</w:t>
            </w:r>
          </w:p>
        </w:tc>
        <w:tc>
          <w:tcPr>
            <w:tcW w:w="567" w:type="dxa"/>
            <w:tcBorders>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01,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02,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03,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04, </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 xml:space="preserve">ЛР 07, </w:t>
            </w: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08, МР 09,</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bCs/>
                <w:sz w:val="24"/>
                <w:szCs w:val="24"/>
                <w:lang w:eastAsia="ru-RU"/>
              </w:rPr>
              <w:t>ОК 1, ОК 7, ОК 3, ОК 5. ОК 9</w:t>
            </w:r>
          </w:p>
        </w:tc>
      </w:tr>
      <w:tr w:rsidR="00771171" w:rsidRPr="00416E0D" w:rsidTr="00AF1A93">
        <w:trPr>
          <w:trHeight w:val="159"/>
          <w:jc w:val="center"/>
        </w:trPr>
        <w:tc>
          <w:tcPr>
            <w:tcW w:w="1764" w:type="dxa"/>
            <w:vMerge/>
            <w:tcBorders>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spacing w:after="0" w:line="240" w:lineRule="auto"/>
              <w:rPr>
                <w:rFonts w:ascii="Times New Roman" w:hAnsi="Times New Roman" w:cs="Times New Roman"/>
                <w:b/>
                <w:bCs/>
                <w:sz w:val="24"/>
                <w:szCs w:val="24"/>
              </w:rPr>
            </w:pPr>
            <w:r w:rsidRPr="00416E0D">
              <w:rPr>
                <w:rFonts w:ascii="Times New Roman" w:eastAsia="Times New Roman" w:hAnsi="Times New Roman"/>
                <w:b/>
                <w:color w:val="000000"/>
                <w:sz w:val="24"/>
                <w:szCs w:val="24"/>
                <w:lang w:eastAsia="ru-RU"/>
              </w:rPr>
              <w:t xml:space="preserve">Бессоюзное сложное предложение. (Знаки препинания в бессоюзном сложном </w:t>
            </w:r>
            <w:r w:rsidRPr="00416E0D">
              <w:rPr>
                <w:rFonts w:ascii="Times New Roman" w:eastAsia="Times New Roman" w:hAnsi="Times New Roman"/>
                <w:b/>
                <w:color w:val="000000"/>
                <w:sz w:val="24"/>
                <w:szCs w:val="24"/>
                <w:lang w:eastAsia="ru-RU"/>
              </w:rPr>
              <w:lastRenderedPageBreak/>
              <w:t>предложении. Синтаксический разбор)</w:t>
            </w:r>
          </w:p>
        </w:tc>
        <w:tc>
          <w:tcPr>
            <w:tcW w:w="567" w:type="dxa"/>
            <w:tcBorders>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lastRenderedPageBreak/>
              <w:t>1</w:t>
            </w:r>
          </w:p>
        </w:tc>
        <w:tc>
          <w:tcPr>
            <w:tcW w:w="3828" w:type="dxa"/>
            <w:tcBorders>
              <w:left w:val="single" w:sz="4" w:space="0" w:color="auto"/>
              <w:right w:val="single" w:sz="4" w:space="0" w:color="auto"/>
            </w:tcBorders>
          </w:tcPr>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01,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02,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03,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04, </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lastRenderedPageBreak/>
              <w:t xml:space="preserve">ЛР 07, </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08, МР 09,</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bCs/>
                <w:sz w:val="24"/>
                <w:szCs w:val="24"/>
                <w:lang w:eastAsia="ru-RU"/>
              </w:rPr>
              <w:t>ОК 1, ОК 2, ОК 4, ОК 7</w:t>
            </w:r>
          </w:p>
        </w:tc>
      </w:tr>
      <w:tr w:rsidR="00771171" w:rsidRPr="00416E0D" w:rsidTr="00AF1A93">
        <w:trPr>
          <w:trHeight w:val="159"/>
          <w:jc w:val="center"/>
        </w:trPr>
        <w:tc>
          <w:tcPr>
            <w:tcW w:w="1764" w:type="dxa"/>
            <w:vMerge/>
            <w:tcBorders>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spacing w:after="0" w:line="240" w:lineRule="auto"/>
              <w:rPr>
                <w:rFonts w:ascii="Times New Roman" w:hAnsi="Times New Roman" w:cs="Times New Roman"/>
                <w:b/>
                <w:bCs/>
                <w:sz w:val="24"/>
                <w:szCs w:val="24"/>
              </w:rPr>
            </w:pPr>
            <w:r w:rsidRPr="00416E0D">
              <w:rPr>
                <w:rFonts w:ascii="Times New Roman" w:eastAsia="Times New Roman" w:hAnsi="Times New Roman"/>
                <w:b/>
                <w:color w:val="000000"/>
                <w:sz w:val="24"/>
                <w:szCs w:val="24"/>
                <w:lang w:eastAsia="ru-RU"/>
              </w:rPr>
              <w:t>Сложное предложение с разными видами связи. (Сложное синтаксическое целое. Период. Простые и сложноподчиненные предложения, сложные союзные и бессоюзные предложения. Знаки препинания в сложном предложении с разными видами связи.)</w:t>
            </w:r>
          </w:p>
        </w:tc>
        <w:tc>
          <w:tcPr>
            <w:tcW w:w="567" w:type="dxa"/>
            <w:tcBorders>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01,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02,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03,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04, </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 xml:space="preserve">ЛР 07, </w:t>
            </w:r>
          </w:p>
          <w:p w:rsidR="00771171" w:rsidRPr="00416E0D" w:rsidRDefault="00771171" w:rsidP="00AF1A93">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08, МР 09,</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bCs/>
                <w:sz w:val="24"/>
                <w:szCs w:val="24"/>
                <w:lang w:eastAsia="ru-RU"/>
              </w:rPr>
              <w:t>ОК 3, ОК 6, ОК , ОК 11</w:t>
            </w:r>
          </w:p>
        </w:tc>
      </w:tr>
      <w:tr w:rsidR="00771171" w:rsidRPr="00416E0D" w:rsidTr="00AF1A93">
        <w:trPr>
          <w:trHeight w:val="159"/>
          <w:jc w:val="center"/>
        </w:trPr>
        <w:tc>
          <w:tcPr>
            <w:tcW w:w="1764" w:type="dxa"/>
            <w:vMerge/>
            <w:tcBorders>
              <w:left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sz w:val="24"/>
                <w:szCs w:val="24"/>
                <w:lang w:eastAsia="ru-RU"/>
              </w:rPr>
              <w:t>Исследование текстов профессиональной направленности.</w:t>
            </w:r>
            <w:r w:rsidRPr="00416E0D">
              <w:rPr>
                <w:rFonts w:ascii="Times New Roman" w:eastAsia="Times New Roman" w:hAnsi="Times New Roman" w:cs="Times New Roman"/>
                <w:b/>
                <w:sz w:val="24"/>
                <w:szCs w:val="24"/>
                <w:lang w:eastAsia="ru-RU"/>
              </w:rPr>
              <w:t xml:space="preserve"> (Исследование текстов профессиональной направленности на выявление существенных признаков синтаксических понятий и синтаксических единиц Составление связного высказывания с использованием предложений определенной структуры на профессиональные темы специальностей социально-экономического профиля специальностей СПО</w:t>
            </w:r>
            <w:r w:rsidRPr="00416E0D">
              <w:rPr>
                <w:rFonts w:ascii="Times New Roman" w:hAnsi="Times New Roman" w:cs="Times New Roman"/>
                <w:b/>
                <w:bCs/>
                <w:sz w:val="24"/>
                <w:szCs w:val="24"/>
              </w:rPr>
              <w:t>.</w:t>
            </w:r>
            <w:r w:rsidRPr="00416E0D">
              <w:rPr>
                <w:rFonts w:ascii="Times New Roman" w:eastAsia="Times New Roman" w:hAnsi="Times New Roman" w:cs="Times New Roman"/>
                <w:b/>
                <w:sz w:val="24"/>
                <w:szCs w:val="24"/>
                <w:lang w:eastAsia="ru-RU"/>
              </w:rPr>
              <w:t>)</w:t>
            </w:r>
          </w:p>
        </w:tc>
        <w:tc>
          <w:tcPr>
            <w:tcW w:w="567" w:type="dxa"/>
            <w:tcBorders>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left w:val="single" w:sz="4" w:space="0" w:color="auto"/>
              <w:bottom w:val="single" w:sz="4" w:space="0" w:color="auto"/>
              <w:right w:val="single" w:sz="4" w:space="0" w:color="auto"/>
            </w:tcBorders>
          </w:tcPr>
          <w:p w:rsidR="00771171" w:rsidRPr="00416E0D" w:rsidRDefault="00771171" w:rsidP="00AF1A93">
            <w:pPr>
              <w:spacing w:after="0" w:line="240" w:lineRule="auto"/>
              <w:rPr>
                <w:rFonts w:ascii="Times New Roman" w:eastAsia="Times New Roman" w:hAnsi="Times New Roman" w:cs="Times New Roman"/>
                <w:b/>
                <w:i/>
                <w:sz w:val="24"/>
                <w:szCs w:val="24"/>
                <w:lang w:eastAsia="ru-RU"/>
              </w:rPr>
            </w:pP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01,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02,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03,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04, ЛР 07, ЛР 09, ЛР 13, </w:t>
            </w: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08, МР 09,</w:t>
            </w:r>
            <w:r w:rsidRPr="00416E0D">
              <w:rPr>
                <w:rFonts w:ascii="Times New Roman" w:eastAsia="Times New Roman" w:hAnsi="Times New Roman" w:cs="Times New Roman"/>
                <w:b/>
                <w:iCs/>
                <w:sz w:val="24"/>
                <w:szCs w:val="24"/>
                <w:lang w:eastAsia="ru-RU"/>
              </w:rPr>
              <w:t>ОК 1- ОК 11</w:t>
            </w:r>
          </w:p>
        </w:tc>
      </w:tr>
      <w:tr w:rsidR="00771171" w:rsidRPr="00416E0D" w:rsidTr="00AF1A93">
        <w:trPr>
          <w:trHeight w:val="20"/>
          <w:jc w:val="center"/>
        </w:trPr>
        <w:tc>
          <w:tcPr>
            <w:tcW w:w="1764" w:type="dxa"/>
            <w:vMerge/>
            <w:tcBorders>
              <w:left w:val="single" w:sz="4" w:space="0" w:color="auto"/>
              <w:right w:val="single" w:sz="4" w:space="0" w:color="auto"/>
            </w:tcBorders>
            <w:vAlign w:val="center"/>
            <w:hideMark/>
          </w:tcPr>
          <w:p w:rsidR="00771171" w:rsidRPr="00416E0D" w:rsidRDefault="00771171" w:rsidP="00AF1A93">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 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не предусмотрено</w:t>
            </w:r>
          </w:p>
        </w:tc>
      </w:tr>
      <w:tr w:rsidR="00771171" w:rsidRPr="00416E0D" w:rsidTr="00AF1A93">
        <w:trPr>
          <w:trHeight w:val="20"/>
          <w:jc w:val="center"/>
        </w:trPr>
        <w:tc>
          <w:tcPr>
            <w:tcW w:w="1764" w:type="dxa"/>
            <w:vMerge/>
            <w:tcBorders>
              <w:left w:val="single" w:sz="4" w:space="0" w:color="auto"/>
              <w:right w:val="single" w:sz="4" w:space="0" w:color="auto"/>
            </w:tcBorders>
            <w:vAlign w:val="center"/>
            <w:hideMark/>
          </w:tcPr>
          <w:p w:rsidR="00771171" w:rsidRPr="00416E0D" w:rsidRDefault="00771171" w:rsidP="00AF1A93">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416E0D">
              <w:rPr>
                <w:rFonts w:ascii="Times New Roman" w:hAnsi="Times New Roman" w:cs="Times New Roman"/>
                <w:b/>
                <w:bCs/>
                <w:sz w:val="24"/>
                <w:szCs w:val="24"/>
              </w:rPr>
              <w:t xml:space="preserve">Практическая работа №21. </w:t>
            </w:r>
            <w:r w:rsidRPr="00416E0D">
              <w:rPr>
                <w:rFonts w:ascii="Times New Roman" w:eastAsia="Times New Roman" w:hAnsi="Times New Roman"/>
                <w:b/>
                <w:color w:val="000000"/>
                <w:sz w:val="24"/>
                <w:szCs w:val="24"/>
                <w:lang w:eastAsia="ru-RU"/>
              </w:rPr>
              <w:t xml:space="preserve">Строение словосочетания. </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416E0D">
              <w:rPr>
                <w:rFonts w:ascii="Times New Roman" w:hAnsi="Times New Roman" w:cs="Times New Roman"/>
                <w:b/>
                <w:bCs/>
                <w:sz w:val="24"/>
                <w:szCs w:val="24"/>
              </w:rPr>
              <w:t xml:space="preserve">Практическая работа №22. </w:t>
            </w:r>
            <w:r w:rsidRPr="00416E0D">
              <w:rPr>
                <w:rFonts w:ascii="Times New Roman" w:eastAsia="Times New Roman" w:hAnsi="Times New Roman"/>
                <w:b/>
                <w:color w:val="000000"/>
                <w:sz w:val="24"/>
                <w:szCs w:val="24"/>
                <w:lang w:eastAsia="ru-RU"/>
              </w:rPr>
              <w:t>Употребление сложносочиненных предложений в речи.</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416E0D">
              <w:rPr>
                <w:rFonts w:ascii="Times New Roman" w:hAnsi="Times New Roman" w:cs="Times New Roman"/>
                <w:b/>
                <w:bCs/>
                <w:sz w:val="24"/>
                <w:szCs w:val="24"/>
              </w:rPr>
              <w:t xml:space="preserve">Практическая работа №23. </w:t>
            </w:r>
            <w:r w:rsidRPr="00416E0D">
              <w:rPr>
                <w:rFonts w:ascii="Times New Roman" w:eastAsia="Times New Roman" w:hAnsi="Times New Roman"/>
                <w:b/>
                <w:color w:val="000000"/>
                <w:sz w:val="24"/>
                <w:szCs w:val="24"/>
                <w:lang w:eastAsia="ru-RU"/>
              </w:rPr>
              <w:t>Знаки препинания в бессоюзном сложном предложении</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Практическая работа №24. </w:t>
            </w:r>
            <w:r w:rsidRPr="00416E0D">
              <w:rPr>
                <w:rFonts w:ascii="Times New Roman" w:eastAsia="Times New Roman" w:hAnsi="Times New Roman"/>
                <w:color w:val="000000"/>
                <w:sz w:val="24"/>
                <w:szCs w:val="24"/>
                <w:lang w:eastAsia="ru-RU"/>
              </w:rPr>
              <w:t>Синонимика простых и сложных предложений</w:t>
            </w:r>
            <w:r w:rsidRPr="00416E0D">
              <w:rPr>
                <w:rFonts w:ascii="Times New Roman" w:eastAsia="Times New Roman" w:hAnsi="Times New Roman"/>
                <w:b/>
                <w:color w:val="000000"/>
                <w:sz w:val="24"/>
                <w:szCs w:val="24"/>
                <w:lang w:eastAsia="ru-RU"/>
              </w:rPr>
              <w:t xml:space="preserve"> </w:t>
            </w:r>
          </w:p>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Практическая работа №25. </w:t>
            </w:r>
            <w:r w:rsidRPr="00416E0D">
              <w:rPr>
                <w:rFonts w:ascii="Times New Roman" w:eastAsia="Times New Roman" w:hAnsi="Times New Roman" w:cs="Times New Roman"/>
                <w:sz w:val="24"/>
                <w:szCs w:val="24"/>
                <w:lang w:eastAsia="ru-RU"/>
              </w:rPr>
              <w:t>Составление связного высказывания на профессиональные темы специальностей</w:t>
            </w:r>
            <w:r w:rsidRPr="00416E0D">
              <w:rPr>
                <w:rFonts w:ascii="Times New Roman" w:hAnsi="Times New Roman" w:cs="Times New Roman"/>
                <w:bCs/>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771171" w:rsidRPr="00416E0D" w:rsidTr="00AF1A93">
        <w:trPr>
          <w:trHeight w:val="20"/>
          <w:jc w:val="center"/>
        </w:trPr>
        <w:tc>
          <w:tcPr>
            <w:tcW w:w="1764" w:type="dxa"/>
            <w:vMerge/>
            <w:tcBorders>
              <w:left w:val="single" w:sz="4" w:space="0" w:color="auto"/>
              <w:right w:val="single" w:sz="4" w:space="0" w:color="auto"/>
            </w:tcBorders>
            <w:vAlign w:val="center"/>
            <w:hideMark/>
          </w:tcPr>
          <w:p w:rsidR="00771171" w:rsidRPr="00416E0D" w:rsidRDefault="00771171" w:rsidP="00AF1A93">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не предусмотрено</w:t>
            </w:r>
          </w:p>
        </w:tc>
      </w:tr>
      <w:tr w:rsidR="00771171" w:rsidRPr="00416E0D" w:rsidTr="00AF1A93">
        <w:trPr>
          <w:trHeight w:val="20"/>
          <w:jc w:val="center"/>
        </w:trPr>
        <w:tc>
          <w:tcPr>
            <w:tcW w:w="1764" w:type="dxa"/>
            <w:vMerge/>
            <w:tcBorders>
              <w:left w:val="single" w:sz="4" w:space="0" w:color="auto"/>
              <w:bottom w:val="single" w:sz="4" w:space="0" w:color="auto"/>
              <w:right w:val="single" w:sz="4" w:space="0" w:color="auto"/>
            </w:tcBorders>
            <w:vAlign w:val="center"/>
            <w:hideMark/>
          </w:tcPr>
          <w:p w:rsidR="00771171" w:rsidRPr="00416E0D" w:rsidRDefault="00771171" w:rsidP="00AF1A93">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spacing w:after="0" w:line="240" w:lineRule="auto"/>
              <w:jc w:val="center"/>
              <w:rPr>
                <w:rFonts w:ascii="Times New Roman" w:hAnsi="Times New Roman" w:cs="Times New Roman"/>
                <w:b/>
                <w:bCs/>
                <w:sz w:val="24"/>
                <w:szCs w:val="24"/>
              </w:rPr>
            </w:pPr>
            <w:r w:rsidRPr="00416E0D">
              <w:rPr>
                <w:rFonts w:ascii="Times New Roman" w:eastAsia="Times New Roman" w:hAnsi="Times New Roman" w:cs="Times New Roman"/>
                <w:b/>
                <w:bCs/>
                <w:sz w:val="24"/>
                <w:szCs w:val="24"/>
                <w:lang w:eastAsia="ru-RU"/>
              </w:rPr>
              <w:t>Не предусмотрено</w:t>
            </w:r>
          </w:p>
        </w:tc>
      </w:tr>
      <w:tr w:rsidR="00771171" w:rsidRPr="00416E0D" w:rsidTr="00AF1A93">
        <w:trPr>
          <w:trHeight w:val="20"/>
          <w:jc w:val="center"/>
        </w:trPr>
        <w:tc>
          <w:tcPr>
            <w:tcW w:w="10873" w:type="dxa"/>
            <w:gridSpan w:val="2"/>
            <w:tcBorders>
              <w:top w:val="single" w:sz="4" w:space="0" w:color="auto"/>
              <w:left w:val="single" w:sz="4" w:space="0" w:color="auto"/>
              <w:bottom w:val="single" w:sz="4" w:space="0" w:color="auto"/>
              <w:right w:val="single" w:sz="4" w:space="0" w:color="auto"/>
            </w:tcBorders>
            <w:vAlign w:val="center"/>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r w:rsidRPr="00416E0D">
              <w:rPr>
                <w:rFonts w:ascii="Times New Roman" w:hAnsi="Times New Roman" w:cs="Times New Roman"/>
                <w:b/>
                <w:bCs/>
                <w:sz w:val="24"/>
                <w:szCs w:val="24"/>
              </w:rPr>
              <w:t>Всего</w:t>
            </w:r>
          </w:p>
        </w:tc>
        <w:tc>
          <w:tcPr>
            <w:tcW w:w="4395" w:type="dxa"/>
            <w:gridSpan w:val="2"/>
            <w:tcBorders>
              <w:top w:val="single" w:sz="4" w:space="0" w:color="auto"/>
              <w:left w:val="single" w:sz="4" w:space="0" w:color="auto"/>
              <w:bottom w:val="single" w:sz="4" w:space="0" w:color="auto"/>
              <w:right w:val="single" w:sz="4" w:space="0" w:color="auto"/>
            </w:tcBorders>
            <w:hideMark/>
          </w:tcPr>
          <w:p w:rsidR="00771171" w:rsidRPr="00416E0D" w:rsidRDefault="00771171" w:rsidP="00AF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416E0D">
              <w:rPr>
                <w:rFonts w:ascii="Times New Roman" w:hAnsi="Times New Roman" w:cs="Times New Roman"/>
                <w:b/>
                <w:bCs/>
                <w:sz w:val="24"/>
                <w:szCs w:val="24"/>
              </w:rPr>
              <w:t>78</w:t>
            </w:r>
          </w:p>
        </w:tc>
      </w:tr>
    </w:tbl>
    <w:p w:rsidR="00771171" w:rsidRDefault="00771171" w:rsidP="008D29FA">
      <w:pPr>
        <w:spacing w:after="0" w:line="240" w:lineRule="auto"/>
        <w:ind w:firstLine="709"/>
        <w:rPr>
          <w:rFonts w:ascii="Times New Roman" w:eastAsia="Times New Roman" w:hAnsi="Times New Roman" w:cs="Times New Roman"/>
          <w:b/>
          <w:sz w:val="28"/>
          <w:szCs w:val="28"/>
          <w:lang w:eastAsia="ru-RU"/>
        </w:rPr>
      </w:pPr>
    </w:p>
    <w:p w:rsidR="00771171" w:rsidRDefault="00771171" w:rsidP="008D29FA">
      <w:pPr>
        <w:spacing w:after="0" w:line="240" w:lineRule="auto"/>
        <w:ind w:firstLine="709"/>
        <w:rPr>
          <w:rFonts w:ascii="Times New Roman" w:eastAsia="Times New Roman" w:hAnsi="Times New Roman" w:cs="Times New Roman"/>
          <w:b/>
          <w:sz w:val="28"/>
          <w:szCs w:val="28"/>
          <w:lang w:eastAsia="ru-RU"/>
        </w:rPr>
      </w:pPr>
    </w:p>
    <w:p w:rsidR="008D29FA" w:rsidRDefault="008D29FA" w:rsidP="008D29FA">
      <w:pPr>
        <w:spacing w:after="0" w:line="240" w:lineRule="auto"/>
        <w:rPr>
          <w:rFonts w:ascii="Times New Roman" w:eastAsia="Times New Roman" w:hAnsi="Times New Roman" w:cs="Times New Roman"/>
          <w:bCs/>
          <w:i/>
          <w:sz w:val="24"/>
          <w:szCs w:val="24"/>
          <w:lang w:eastAsia="ru-RU"/>
        </w:rPr>
      </w:pPr>
    </w:p>
    <w:p w:rsidR="008D29FA" w:rsidRPr="00E55D37" w:rsidRDefault="008D29FA" w:rsidP="008D29FA">
      <w:pPr>
        <w:spacing w:after="0" w:line="240" w:lineRule="auto"/>
        <w:ind w:firstLine="709"/>
        <w:rPr>
          <w:rFonts w:ascii="Times New Roman" w:eastAsia="Times New Roman" w:hAnsi="Times New Roman" w:cs="Times New Roman"/>
          <w:i/>
          <w:sz w:val="24"/>
          <w:szCs w:val="24"/>
          <w:lang w:eastAsia="ru-RU"/>
        </w:rPr>
        <w:sectPr w:rsidR="008D29FA" w:rsidRPr="00E55D37" w:rsidSect="003433C6">
          <w:pgSz w:w="16840" w:h="11907" w:orient="landscape"/>
          <w:pgMar w:top="567" w:right="851" w:bottom="567" w:left="1134" w:header="709" w:footer="709" w:gutter="0"/>
          <w:cols w:space="720"/>
          <w:docGrid w:linePitch="299"/>
        </w:sectPr>
      </w:pPr>
    </w:p>
    <w:p w:rsidR="008D29FA" w:rsidRPr="00EE45B1" w:rsidRDefault="008D29FA" w:rsidP="008D29FA">
      <w:pPr>
        <w:spacing w:after="0" w:line="240" w:lineRule="auto"/>
        <w:jc w:val="center"/>
        <w:rPr>
          <w:rFonts w:ascii="Times New Roman" w:eastAsia="Times New Roman" w:hAnsi="Times New Roman" w:cs="Times New Roman"/>
          <w:b/>
          <w:bCs/>
          <w:sz w:val="28"/>
          <w:szCs w:val="28"/>
          <w:lang w:eastAsia="ru-RU"/>
        </w:rPr>
      </w:pPr>
      <w:r w:rsidRPr="00EE45B1">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bCs/>
          <w:sz w:val="28"/>
          <w:szCs w:val="28"/>
          <w:lang w:eastAsia="ru-RU"/>
        </w:rPr>
      </w:pPr>
    </w:p>
    <w:p w:rsidR="008D29FA" w:rsidRPr="00EE45B1" w:rsidRDefault="008D29FA" w:rsidP="008D29FA">
      <w:pPr>
        <w:suppressAutoHyphens/>
        <w:spacing w:after="0" w:line="240" w:lineRule="auto"/>
        <w:ind w:firstLine="709"/>
        <w:jc w:val="both"/>
        <w:rPr>
          <w:rFonts w:ascii="Times New Roman" w:hAnsi="Times New Roman"/>
          <w:sz w:val="28"/>
          <w:szCs w:val="28"/>
        </w:rPr>
      </w:pPr>
      <w:r w:rsidRPr="00EE45B1">
        <w:rPr>
          <w:rFonts w:ascii="Times New Roman" w:eastAsia="Times New Roman" w:hAnsi="Times New Roman" w:cs="Times New Roman"/>
          <w:b/>
          <w:bCs/>
          <w:sz w:val="28"/>
          <w:szCs w:val="28"/>
          <w:lang w:eastAsia="ru-RU"/>
        </w:rPr>
        <w:t>3.1.</w:t>
      </w:r>
      <w:r w:rsidRPr="00EE45B1">
        <w:rPr>
          <w:rFonts w:ascii="Times New Roman" w:eastAsia="Times New Roman" w:hAnsi="Times New Roman" w:cs="Times New Roman"/>
          <w:bCs/>
          <w:sz w:val="28"/>
          <w:szCs w:val="28"/>
          <w:lang w:eastAsia="ru-RU"/>
        </w:rPr>
        <w:t xml:space="preserve"> Для реализации программы учебной дисциплины должны быть предусмотрены следующее специальное помещение: Кабинет русского языка. </w:t>
      </w:r>
      <w:r w:rsidRPr="00EE45B1">
        <w:rPr>
          <w:rFonts w:ascii="Times New Roman" w:eastAsia="Times New Roman" w:hAnsi="Times New Roman" w:cs="Times New Roman"/>
          <w:sz w:val="28"/>
          <w:szCs w:val="28"/>
        </w:rPr>
        <w:t xml:space="preserve">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w:t>
      </w:r>
      <w:r w:rsidRPr="00EE45B1">
        <w:rPr>
          <w:rFonts w:ascii="Times New Roman" w:hAnsi="Times New Roman"/>
          <w:sz w:val="28"/>
          <w:szCs w:val="28"/>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Оборудование учебного кабинета:</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посадочные места по количеству обучающихся;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рабочее место преподавателя;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комплект учебно-наглядных пособий;</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комплект электронных видеоматериалов;</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задания для контрольных работ;</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профессионально ориентированные задания;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материалы экзамена.</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Технические средства обучения: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персональный компьютер с лицензионным программным обеспечением;</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проектор с экраном.</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Залы: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Библиотека, читальный зал с выходом в сеть Интернет.</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3.2. Информационное обеспечение реализации программы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 xml:space="preserve">3.2.1. </w:t>
      </w:r>
      <w:r w:rsidR="00E9175A">
        <w:rPr>
          <w:rFonts w:ascii="Times New Roman" w:eastAsia="Times New Roman" w:hAnsi="Times New Roman" w:cs="Times New Roman"/>
          <w:b/>
          <w:sz w:val="28"/>
          <w:szCs w:val="28"/>
        </w:rPr>
        <w:t>Литература</w:t>
      </w:r>
    </w:p>
    <w:p w:rsidR="00741972" w:rsidRDefault="00E9175A"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E9175A">
        <w:rPr>
          <w:rFonts w:ascii="Times New Roman" w:eastAsia="Times New Roman" w:hAnsi="Times New Roman" w:cs="Times New Roman"/>
          <w:sz w:val="28"/>
          <w:szCs w:val="28"/>
          <w:lang w:eastAsia="ru-RU"/>
        </w:rPr>
        <w:t>1</w:t>
      </w:r>
      <w:r w:rsidR="00741972">
        <w:rPr>
          <w:rFonts w:ascii="Times New Roman" w:eastAsia="Times New Roman" w:hAnsi="Times New Roman" w:cs="Times New Roman"/>
          <w:sz w:val="28"/>
          <w:szCs w:val="28"/>
          <w:lang w:eastAsia="ru-RU"/>
        </w:rPr>
        <w:t xml:space="preserve"> </w:t>
      </w:r>
      <w:r w:rsidR="00741972" w:rsidRPr="00741972">
        <w:rPr>
          <w:rFonts w:ascii="Times New Roman" w:eastAsia="Times New Roman" w:hAnsi="Times New Roman" w:cs="Times New Roman"/>
          <w:sz w:val="28"/>
          <w:szCs w:val="28"/>
          <w:lang w:eastAsia="ru-RU"/>
        </w:rPr>
        <w:t>Русский язык</w:t>
      </w:r>
      <w:proofErr w:type="gramStart"/>
      <w:r w:rsidR="00741972" w:rsidRPr="00741972">
        <w:rPr>
          <w:rFonts w:ascii="Times New Roman" w:eastAsia="Times New Roman" w:hAnsi="Times New Roman" w:cs="Times New Roman"/>
          <w:sz w:val="28"/>
          <w:szCs w:val="28"/>
          <w:lang w:eastAsia="ru-RU"/>
        </w:rPr>
        <w:t xml:space="preserve"> :</w:t>
      </w:r>
      <w:proofErr w:type="gramEnd"/>
      <w:r w:rsidR="00741972" w:rsidRPr="00741972">
        <w:rPr>
          <w:rFonts w:ascii="Times New Roman" w:eastAsia="Times New Roman" w:hAnsi="Times New Roman" w:cs="Times New Roman"/>
          <w:sz w:val="28"/>
          <w:szCs w:val="28"/>
          <w:lang w:eastAsia="ru-RU"/>
        </w:rPr>
        <w:t xml:space="preserve"> учебник / Антонова Е.С.-М.: Академия, 2013</w:t>
      </w:r>
    </w:p>
    <w:p w:rsidR="00741972" w:rsidRPr="00741972" w:rsidRDefault="00741972"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Л.А. Русский язык</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учебник /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xml:space="preserve"> Л.А. – Москва : </w:t>
      </w:r>
      <w:proofErr w:type="spellStart"/>
      <w:r w:rsidRPr="00741972">
        <w:rPr>
          <w:rFonts w:ascii="Times New Roman" w:eastAsia="Times New Roman" w:hAnsi="Times New Roman" w:cs="Times New Roman"/>
          <w:sz w:val="28"/>
          <w:szCs w:val="28"/>
          <w:lang w:eastAsia="ru-RU"/>
        </w:rPr>
        <w:t>КноРус</w:t>
      </w:r>
      <w:proofErr w:type="spellEnd"/>
      <w:r w:rsidRPr="00741972">
        <w:rPr>
          <w:rFonts w:ascii="Times New Roman" w:eastAsia="Times New Roman" w:hAnsi="Times New Roman" w:cs="Times New Roman"/>
          <w:sz w:val="28"/>
          <w:szCs w:val="28"/>
          <w:lang w:eastAsia="ru-RU"/>
        </w:rPr>
        <w:t>, 2022. – 411 с.</w:t>
      </w:r>
    </w:p>
    <w:p w:rsidR="00741972" w:rsidRDefault="00741972"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Л.А. Русский язык. Практикум</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учебное пособие / Л.А.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 Москва</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w:t>
      </w:r>
      <w:proofErr w:type="spellStart"/>
      <w:r w:rsidRPr="00741972">
        <w:rPr>
          <w:rFonts w:ascii="Times New Roman" w:eastAsia="Times New Roman" w:hAnsi="Times New Roman" w:cs="Times New Roman"/>
          <w:sz w:val="28"/>
          <w:szCs w:val="28"/>
          <w:lang w:eastAsia="ru-RU"/>
        </w:rPr>
        <w:t>КноРус</w:t>
      </w:r>
      <w:proofErr w:type="spellEnd"/>
      <w:r w:rsidRPr="00741972">
        <w:rPr>
          <w:rFonts w:ascii="Times New Roman" w:eastAsia="Times New Roman" w:hAnsi="Times New Roman" w:cs="Times New Roman"/>
          <w:sz w:val="28"/>
          <w:szCs w:val="28"/>
          <w:lang w:eastAsia="ru-RU"/>
        </w:rPr>
        <w:t>, 2022. – 203 с.</w:t>
      </w:r>
    </w:p>
    <w:p w:rsidR="00E9175A" w:rsidRPr="00A02F53" w:rsidRDefault="00E9175A" w:rsidP="00741972">
      <w:pPr>
        <w:spacing w:after="0" w:line="276" w:lineRule="auto"/>
        <w:jc w:val="center"/>
        <w:rPr>
          <w:rFonts w:ascii="Times New Roman" w:eastAsia="Times New Roman" w:hAnsi="Times New Roman" w:cs="Times New Roman"/>
          <w:b/>
          <w:sz w:val="28"/>
          <w:szCs w:val="28"/>
          <w:lang w:eastAsia="ru-RU"/>
        </w:rPr>
      </w:pPr>
      <w:r w:rsidRPr="00A02F53">
        <w:rPr>
          <w:rFonts w:ascii="Times New Roman" w:eastAsia="Times New Roman" w:hAnsi="Times New Roman" w:cs="Times New Roman"/>
          <w:b/>
          <w:sz w:val="28"/>
          <w:szCs w:val="28"/>
          <w:lang w:eastAsia="ru-RU"/>
        </w:rPr>
        <w:t>Интернет-ресурсы (</w:t>
      </w:r>
      <w:proofErr w:type="gramStart"/>
      <w:r w:rsidRPr="00A02F53">
        <w:rPr>
          <w:rFonts w:ascii="Times New Roman" w:eastAsia="Times New Roman" w:hAnsi="Times New Roman" w:cs="Times New Roman"/>
          <w:b/>
          <w:sz w:val="28"/>
          <w:szCs w:val="28"/>
          <w:lang w:eastAsia="ru-RU"/>
        </w:rPr>
        <w:t>И-Р</w:t>
      </w:r>
      <w:proofErr w:type="gramEnd"/>
      <w:r w:rsidRPr="00A02F53">
        <w:rPr>
          <w:rFonts w:ascii="Times New Roman" w:eastAsia="Times New Roman" w:hAnsi="Times New Roman" w:cs="Times New Roman"/>
          <w:b/>
          <w:sz w:val="28"/>
          <w:szCs w:val="28"/>
          <w:lang w:eastAsia="ru-RU"/>
        </w:rPr>
        <w:t>)</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E9175A" w:rsidRPr="00E9175A">
        <w:rPr>
          <w:rFonts w:ascii="Times New Roman" w:eastAsia="Times New Roman" w:hAnsi="Times New Roman" w:cs="Times New Roman"/>
          <w:sz w:val="28"/>
          <w:szCs w:val="28"/>
          <w:lang w:eastAsia="ru-RU"/>
        </w:rPr>
        <w:t>Фундаментальная электронная библиотека "Русская литература и фольклор". Совместный проект Института мировой литературы им. А.М. Горького Российской академии наук (ИМЛИ РАН) Научно-технического центра "</w:t>
      </w:r>
      <w:proofErr w:type="spellStart"/>
      <w:r w:rsidR="00E9175A" w:rsidRPr="00E9175A">
        <w:rPr>
          <w:rFonts w:ascii="Times New Roman" w:eastAsia="Times New Roman" w:hAnsi="Times New Roman" w:cs="Times New Roman"/>
          <w:sz w:val="28"/>
          <w:szCs w:val="28"/>
          <w:lang w:eastAsia="ru-RU"/>
        </w:rPr>
        <w:t>Информрегистр</w:t>
      </w:r>
      <w:proofErr w:type="spellEnd"/>
      <w:r w:rsidR="00E9175A" w:rsidRPr="00E9175A">
        <w:rPr>
          <w:rFonts w:ascii="Times New Roman" w:eastAsia="Times New Roman" w:hAnsi="Times New Roman" w:cs="Times New Roman"/>
          <w:sz w:val="28"/>
          <w:szCs w:val="28"/>
          <w:lang w:eastAsia="ru-RU"/>
        </w:rPr>
        <w:t xml:space="preserve">"Министерства по связи и информатизации Российской Федерации (НТЦ "Информрегистр") [Электронный ресурс] -  Режим доступа http://www.feb-web.ru/index.htm </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E9175A" w:rsidRPr="00E9175A">
        <w:rPr>
          <w:rFonts w:ascii="Times New Roman" w:eastAsia="Times New Roman" w:hAnsi="Times New Roman" w:cs="Times New Roman"/>
          <w:sz w:val="28"/>
          <w:szCs w:val="28"/>
          <w:lang w:eastAsia="ru-RU"/>
        </w:rPr>
        <w:t>Культура письменной речи. [Электронный ресурс] -  Режим доступа:  http://www.gramma.ru/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val="en-US" w:eastAsia="ru-RU"/>
        </w:rPr>
      </w:pPr>
      <w:r w:rsidRPr="00A02F53">
        <w:rPr>
          <w:rFonts w:ascii="Times New Roman" w:eastAsia="Times New Roman" w:hAnsi="Times New Roman" w:cs="Times New Roman"/>
          <w:sz w:val="28"/>
          <w:szCs w:val="28"/>
          <w:lang w:val="en-US" w:eastAsia="ru-RU"/>
        </w:rPr>
        <w:t xml:space="preserve">3 </w:t>
      </w:r>
      <w:r w:rsidR="00E9175A" w:rsidRPr="00E9175A">
        <w:rPr>
          <w:rFonts w:ascii="Times New Roman" w:eastAsia="Times New Roman" w:hAnsi="Times New Roman" w:cs="Times New Roman"/>
          <w:sz w:val="28"/>
          <w:szCs w:val="28"/>
          <w:lang w:val="en-US" w:eastAsia="ru-RU"/>
        </w:rPr>
        <w:t>Nobel Prize in Literature Winners 2001-1901 [</w:t>
      </w:r>
      <w:r w:rsidR="00E9175A" w:rsidRPr="00E9175A">
        <w:rPr>
          <w:rFonts w:ascii="Times New Roman" w:eastAsia="Times New Roman" w:hAnsi="Times New Roman" w:cs="Times New Roman"/>
          <w:sz w:val="28"/>
          <w:szCs w:val="28"/>
          <w:lang w:eastAsia="ru-RU"/>
        </w:rPr>
        <w:t>Электронный</w:t>
      </w:r>
      <w:r w:rsidR="00E9175A" w:rsidRPr="00E9175A">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eastAsia="ru-RU"/>
        </w:rPr>
        <w:t>ресурс</w:t>
      </w:r>
      <w:r w:rsidR="00E9175A" w:rsidRPr="00E9175A">
        <w:rPr>
          <w:rFonts w:ascii="Times New Roman" w:eastAsia="Times New Roman" w:hAnsi="Times New Roman" w:cs="Times New Roman"/>
          <w:sz w:val="28"/>
          <w:szCs w:val="28"/>
          <w:lang w:val="en-US" w:eastAsia="ru-RU"/>
        </w:rPr>
        <w:t xml:space="preserve">] -  </w:t>
      </w:r>
      <w:r w:rsidR="00E9175A" w:rsidRPr="00E9175A">
        <w:rPr>
          <w:rFonts w:ascii="Times New Roman" w:eastAsia="Times New Roman" w:hAnsi="Times New Roman" w:cs="Times New Roman"/>
          <w:sz w:val="28"/>
          <w:szCs w:val="28"/>
          <w:lang w:eastAsia="ru-RU"/>
        </w:rPr>
        <w:t>Режим</w:t>
      </w:r>
      <w:r w:rsidR="00E9175A" w:rsidRPr="00E9175A">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eastAsia="ru-RU"/>
        </w:rPr>
        <w:t>доступа</w:t>
      </w:r>
      <w:r w:rsidR="00E9175A" w:rsidRPr="00E9175A">
        <w:rPr>
          <w:rFonts w:ascii="Times New Roman" w:eastAsia="Times New Roman" w:hAnsi="Times New Roman" w:cs="Times New Roman"/>
          <w:sz w:val="28"/>
          <w:szCs w:val="28"/>
          <w:lang w:val="en-US" w:eastAsia="ru-RU"/>
        </w:rPr>
        <w:t xml:space="preserve"> http:// www.almaz.com/nobel/literature/literature.html</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4 </w:t>
      </w:r>
      <w:r w:rsidR="00E9175A" w:rsidRPr="00E9175A">
        <w:rPr>
          <w:rFonts w:ascii="Times New Roman" w:eastAsia="Times New Roman" w:hAnsi="Times New Roman" w:cs="Times New Roman"/>
          <w:sz w:val="28"/>
          <w:szCs w:val="28"/>
          <w:lang w:eastAsia="ru-RU"/>
        </w:rPr>
        <w:t>Всероссийский музей А.С. Пушкина [Электронный ресурс] -  Режим доступа http://www.pushkin.ru/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00E9175A" w:rsidRPr="00E9175A">
        <w:rPr>
          <w:rFonts w:ascii="Times New Roman" w:eastAsia="Times New Roman" w:hAnsi="Times New Roman" w:cs="Times New Roman"/>
          <w:sz w:val="28"/>
          <w:szCs w:val="28"/>
          <w:lang w:eastAsia="ru-RU"/>
        </w:rPr>
        <w:t>Русский переплет [Электронный ресурс] -  Режим доступа:  http://www.pereplet.ru/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00E9175A" w:rsidRPr="00E9175A">
        <w:rPr>
          <w:rFonts w:ascii="Times New Roman" w:eastAsia="Times New Roman" w:hAnsi="Times New Roman" w:cs="Times New Roman"/>
          <w:sz w:val="28"/>
          <w:szCs w:val="28"/>
          <w:lang w:eastAsia="ru-RU"/>
        </w:rPr>
        <w:t xml:space="preserve">Русский фольклор в современных записях [Электронный ресурс] -  </w:t>
      </w:r>
      <w:proofErr w:type="gramStart"/>
      <w:r w:rsidR="00E9175A" w:rsidRPr="00E9175A">
        <w:rPr>
          <w:rFonts w:ascii="Times New Roman" w:eastAsia="Times New Roman" w:hAnsi="Times New Roman" w:cs="Times New Roman"/>
          <w:sz w:val="28"/>
          <w:szCs w:val="28"/>
          <w:lang w:eastAsia="ru-RU"/>
        </w:rPr>
        <w:t>Ре-жим</w:t>
      </w:r>
      <w:proofErr w:type="gramEnd"/>
      <w:r w:rsidR="00E9175A" w:rsidRPr="00E9175A">
        <w:rPr>
          <w:rFonts w:ascii="Times New Roman" w:eastAsia="Times New Roman" w:hAnsi="Times New Roman" w:cs="Times New Roman"/>
          <w:sz w:val="28"/>
          <w:szCs w:val="28"/>
          <w:lang w:eastAsia="ru-RU"/>
        </w:rPr>
        <w:t xml:space="preserve"> доступа:  http://www.folk.ru/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00E9175A" w:rsidRPr="00E9175A">
        <w:rPr>
          <w:rFonts w:ascii="Times New Roman" w:eastAsia="Times New Roman" w:hAnsi="Times New Roman" w:cs="Times New Roman"/>
          <w:sz w:val="28"/>
          <w:szCs w:val="28"/>
          <w:lang w:eastAsia="ru-RU"/>
        </w:rPr>
        <w:t>Русский фольклор [Электронный ресурс] -  Режим доступа:   http://rusfolk.chat.ru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roofErr w:type="gramStart"/>
      <w:r>
        <w:rPr>
          <w:rFonts w:ascii="Times New Roman" w:eastAsia="Times New Roman" w:hAnsi="Times New Roman" w:cs="Times New Roman"/>
          <w:sz w:val="28"/>
          <w:szCs w:val="28"/>
          <w:lang w:eastAsia="ru-RU"/>
        </w:rPr>
        <w:t xml:space="preserve"> </w:t>
      </w:r>
      <w:r w:rsidR="00E9175A" w:rsidRPr="00E9175A">
        <w:rPr>
          <w:rFonts w:ascii="Times New Roman" w:eastAsia="Times New Roman" w:hAnsi="Times New Roman" w:cs="Times New Roman"/>
          <w:sz w:val="28"/>
          <w:szCs w:val="28"/>
          <w:lang w:eastAsia="ru-RU"/>
        </w:rPr>
        <w:t>С</w:t>
      </w:r>
      <w:proofErr w:type="gramEnd"/>
      <w:r w:rsidR="00E9175A" w:rsidRPr="00E9175A">
        <w:rPr>
          <w:rFonts w:ascii="Times New Roman" w:eastAsia="Times New Roman" w:hAnsi="Times New Roman" w:cs="Times New Roman"/>
          <w:sz w:val="28"/>
          <w:szCs w:val="28"/>
          <w:lang w:eastAsia="ru-RU"/>
        </w:rPr>
        <w:t xml:space="preserve"> пятиклассниками о понятии композиции [Электронный ресурс] -  </w:t>
      </w:r>
      <w:proofErr w:type="spellStart"/>
      <w:r w:rsidR="00E9175A" w:rsidRPr="00E9175A">
        <w:rPr>
          <w:rFonts w:ascii="Times New Roman" w:eastAsia="Times New Roman" w:hAnsi="Times New Roman" w:cs="Times New Roman"/>
          <w:sz w:val="28"/>
          <w:szCs w:val="28"/>
          <w:lang w:eastAsia="ru-RU"/>
        </w:rPr>
        <w:t>Ре-жим</w:t>
      </w:r>
      <w:proofErr w:type="spellEnd"/>
      <w:r w:rsidR="00E9175A" w:rsidRPr="00E9175A">
        <w:rPr>
          <w:rFonts w:ascii="Times New Roman" w:eastAsia="Times New Roman" w:hAnsi="Times New Roman" w:cs="Times New Roman"/>
          <w:sz w:val="28"/>
          <w:szCs w:val="28"/>
          <w:lang w:eastAsia="ru-RU"/>
        </w:rPr>
        <w:t xml:space="preserve"> доступа:   http://www.sch57.msk.ru/ </w:t>
      </w:r>
      <w:proofErr w:type="spellStart"/>
      <w:r w:rsidR="00E9175A" w:rsidRPr="00E9175A">
        <w:rPr>
          <w:rFonts w:ascii="Times New Roman" w:eastAsia="Times New Roman" w:hAnsi="Times New Roman" w:cs="Times New Roman"/>
          <w:sz w:val="28"/>
          <w:szCs w:val="28"/>
          <w:lang w:eastAsia="ru-RU"/>
        </w:rPr>
        <w:t>collect</w:t>
      </w:r>
      <w:proofErr w:type="spellEnd"/>
      <w:r w:rsidR="00E9175A" w:rsidRPr="00E9175A">
        <w:rPr>
          <w:rFonts w:ascii="Times New Roman" w:eastAsia="Times New Roman" w:hAnsi="Times New Roman" w:cs="Times New Roman"/>
          <w:sz w:val="28"/>
          <w:szCs w:val="28"/>
          <w:lang w:eastAsia="ru-RU"/>
        </w:rPr>
        <w:t xml:space="preserve"> /</w:t>
      </w:r>
      <w:proofErr w:type="spellStart"/>
      <w:r w:rsidR="00E9175A" w:rsidRPr="00E9175A">
        <w:rPr>
          <w:rFonts w:ascii="Times New Roman" w:eastAsia="Times New Roman" w:hAnsi="Times New Roman" w:cs="Times New Roman"/>
          <w:sz w:val="28"/>
          <w:szCs w:val="28"/>
          <w:lang w:eastAsia="ru-RU"/>
        </w:rPr>
        <w:t>vlkcomp.htm</w:t>
      </w:r>
      <w:proofErr w:type="spellEnd"/>
    </w:p>
    <w:p w:rsidR="008D29FA" w:rsidRPr="00EE45B1" w:rsidRDefault="00E9175A" w:rsidP="008D29FA">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E9175A">
        <w:rPr>
          <w:rFonts w:ascii="Times New Roman" w:eastAsia="Times New Roman" w:hAnsi="Times New Roman" w:cs="Times New Roman"/>
          <w:sz w:val="28"/>
          <w:szCs w:val="28"/>
          <w:lang w:eastAsia="ru-RU"/>
        </w:rPr>
        <w:tab/>
      </w:r>
    </w:p>
    <w:p w:rsidR="008D29FA" w:rsidRDefault="008D29FA" w:rsidP="008D29FA">
      <w:pPr>
        <w:rPr>
          <w:rFonts w:ascii="Times New Roman" w:eastAsia="Times New Roman" w:hAnsi="Times New Roman" w:cs="Times New Roman"/>
          <w:b/>
          <w:sz w:val="24"/>
          <w:szCs w:val="24"/>
          <w:lang w:eastAsia="ru-RU"/>
        </w:rPr>
      </w:pPr>
      <w:r>
        <w:rPr>
          <w:rFonts w:ascii="Times New Roman" w:hAnsi="Times New Roman"/>
          <w:b/>
          <w:sz w:val="24"/>
          <w:szCs w:val="24"/>
          <w:lang w:eastAsia="ru-RU"/>
        </w:rPr>
        <w:br w:type="page"/>
      </w:r>
    </w:p>
    <w:p w:rsidR="008D29FA" w:rsidRDefault="008D29FA" w:rsidP="008D29FA">
      <w:pPr>
        <w:pStyle w:val="a8"/>
        <w:numPr>
          <w:ilvl w:val="0"/>
          <w:numId w:val="17"/>
        </w:numPr>
        <w:spacing w:after="0" w:line="240" w:lineRule="auto"/>
        <w:ind w:left="0" w:firstLine="0"/>
        <w:contextualSpacing/>
        <w:jc w:val="center"/>
        <w:rPr>
          <w:rFonts w:ascii="Times New Roman" w:hAnsi="Times New Roman"/>
          <w:b/>
          <w:sz w:val="24"/>
          <w:szCs w:val="24"/>
          <w:lang w:eastAsia="ru-RU"/>
        </w:rPr>
      </w:pPr>
      <w:r w:rsidRPr="009F3B42">
        <w:rPr>
          <w:rFonts w:ascii="Times New Roman" w:hAnsi="Times New Roman"/>
          <w:b/>
          <w:sz w:val="24"/>
          <w:szCs w:val="24"/>
          <w:lang w:eastAsia="ru-RU"/>
        </w:rPr>
        <w:lastRenderedPageBreak/>
        <w:t>КОНТРОЛЬ И ОЦЕНКА РЕЗУЛЬТАТОВ ОСВОЕНИЯ УЧЕБНОЙ ДИСЦИПЛИНЫ</w:t>
      </w:r>
    </w:p>
    <w:p w:rsidR="008D29FA" w:rsidRPr="009F3B42" w:rsidRDefault="008D29FA" w:rsidP="008D29FA">
      <w:pPr>
        <w:pStyle w:val="a8"/>
        <w:spacing w:after="0" w:line="240" w:lineRule="auto"/>
        <w:ind w:left="720"/>
        <w:contextualSpacing/>
        <w:rPr>
          <w:rFonts w:ascii="Times New Roman" w:hAnsi="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9"/>
        <w:gridCol w:w="5101"/>
      </w:tblGrid>
      <w:tr w:rsidR="008D29FA" w:rsidRPr="00F241E3" w:rsidTr="0023644E">
        <w:tc>
          <w:tcPr>
            <w:tcW w:w="2457" w:type="pct"/>
            <w:vAlign w:val="center"/>
          </w:tcPr>
          <w:p w:rsidR="008D29FA" w:rsidRPr="00442CB1" w:rsidRDefault="008D29FA" w:rsidP="0023644E">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vAlign w:val="center"/>
          </w:tcPr>
          <w:p w:rsidR="008D29FA" w:rsidRPr="00442CB1" w:rsidRDefault="008D29FA" w:rsidP="0023644E">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8D29FA" w:rsidRPr="00F241E3" w:rsidTr="0023644E">
        <w:tc>
          <w:tcPr>
            <w:tcW w:w="2457" w:type="pct"/>
          </w:tcPr>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01</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02</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03</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04.</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05.</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06.</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07</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08</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09</w:t>
            </w:r>
          </w:p>
          <w:p w:rsidR="008D29FA" w:rsidRPr="00442CB1"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10</w:t>
            </w:r>
          </w:p>
        </w:tc>
        <w:tc>
          <w:tcPr>
            <w:tcW w:w="2543" w:type="pct"/>
          </w:tcPr>
          <w:p w:rsidR="008D29FA" w:rsidRPr="00442CB1" w:rsidRDefault="008D29FA" w:rsidP="0023644E">
            <w:pPr>
              <w:spacing w:after="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Pr>
                <w:rFonts w:ascii="Times New Roman" w:eastAsia="Times New Roman" w:hAnsi="Times New Roman" w:cs="Times New Roman"/>
                <w:bCs/>
                <w:sz w:val="24"/>
                <w:szCs w:val="24"/>
                <w:lang w:eastAsia="ru-RU"/>
              </w:rPr>
              <w:t>аналитической работы с текстами разных стилей, представления текстов</w:t>
            </w:r>
            <w:r w:rsidRPr="00420C91">
              <w:rPr>
                <w:rFonts w:ascii="Times New Roman" w:eastAsia="Times New Roman" w:hAnsi="Times New Roman" w:cs="Times New Roman"/>
                <w:bCs/>
                <w:sz w:val="24"/>
                <w:szCs w:val="24"/>
                <w:lang w:eastAsia="ru-RU"/>
              </w:rPr>
              <w:t xml:space="preserve"> в виде тезисов, конспектов, аннотаций, рефератов, сочинений различных жанров</w:t>
            </w:r>
            <w:r>
              <w:rPr>
                <w:rFonts w:ascii="Times New Roman" w:eastAsia="Times New Roman" w:hAnsi="Times New Roman" w:cs="Times New Roman"/>
                <w:bCs/>
                <w:sz w:val="24"/>
                <w:szCs w:val="24"/>
                <w:lang w:eastAsia="ru-RU"/>
              </w:rPr>
              <w:t xml:space="preserve">, </w:t>
            </w:r>
            <w:proofErr w:type="spellStart"/>
            <w:r>
              <w:rPr>
                <w:rFonts w:ascii="Times New Roman" w:eastAsia="Times New Roman" w:hAnsi="Times New Roman" w:cs="Times New Roman"/>
                <w:bCs/>
                <w:sz w:val="24"/>
                <w:szCs w:val="24"/>
                <w:lang w:eastAsia="ru-RU"/>
              </w:rPr>
              <w:t>сформированности</w:t>
            </w:r>
            <w:proofErr w:type="spellEnd"/>
            <w:r w:rsidRPr="00420C91">
              <w:rPr>
                <w:rFonts w:ascii="Times New Roman" w:eastAsia="Times New Roman" w:hAnsi="Times New Roman" w:cs="Times New Roman"/>
                <w:bCs/>
                <w:sz w:val="24"/>
                <w:szCs w:val="24"/>
                <w:lang w:eastAsia="ru-RU"/>
              </w:rPr>
              <w:t xml:space="preserve"> понятий о нормах русского </w:t>
            </w:r>
            <w:r>
              <w:rPr>
                <w:rFonts w:ascii="Times New Roman" w:eastAsia="Times New Roman" w:hAnsi="Times New Roman" w:cs="Times New Roman"/>
                <w:bCs/>
                <w:sz w:val="24"/>
                <w:szCs w:val="24"/>
                <w:lang w:eastAsia="ru-RU"/>
              </w:rPr>
              <w:t>литературного языка и применения</w:t>
            </w:r>
            <w:r w:rsidRPr="00420C91">
              <w:rPr>
                <w:rFonts w:ascii="Times New Roman" w:eastAsia="Times New Roman" w:hAnsi="Times New Roman" w:cs="Times New Roman"/>
                <w:bCs/>
                <w:sz w:val="24"/>
                <w:szCs w:val="24"/>
                <w:lang w:eastAsia="ru-RU"/>
              </w:rPr>
              <w:t xml:space="preserve"> знаний о них в речевой </w:t>
            </w:r>
            <w:proofErr w:type="spellStart"/>
            <w:r w:rsidRPr="00420C91">
              <w:rPr>
                <w:rFonts w:ascii="Times New Roman" w:eastAsia="Times New Roman" w:hAnsi="Times New Roman" w:cs="Times New Roman"/>
                <w:bCs/>
                <w:sz w:val="24"/>
                <w:szCs w:val="24"/>
                <w:lang w:eastAsia="ru-RU"/>
              </w:rPr>
              <w:t>практике</w:t>
            </w:r>
            <w:r>
              <w:rPr>
                <w:rFonts w:ascii="Times New Roman" w:eastAsia="Times New Roman" w:hAnsi="Times New Roman" w:cs="Times New Roman"/>
                <w:bCs/>
                <w:sz w:val="24"/>
                <w:szCs w:val="24"/>
                <w:lang w:eastAsia="ru-RU"/>
              </w:rPr>
              <w:t>,филологического</w:t>
            </w:r>
            <w:proofErr w:type="spellEnd"/>
            <w:r>
              <w:rPr>
                <w:rFonts w:ascii="Times New Roman" w:eastAsia="Times New Roman" w:hAnsi="Times New Roman" w:cs="Times New Roman"/>
                <w:bCs/>
                <w:sz w:val="24"/>
                <w:szCs w:val="24"/>
                <w:lang w:eastAsia="ru-RU"/>
              </w:rPr>
              <w:t xml:space="preserve"> анализа языковых единиц,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 заданий экзамена</w:t>
            </w:r>
          </w:p>
        </w:tc>
      </w:tr>
    </w:tbl>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DC466F" w:rsidRDefault="00DC466F">
      <w:pPr>
        <w:spacing w:after="0" w:line="276" w:lineRule="auto"/>
        <w:jc w:val="both"/>
        <w:rPr>
          <w:rFonts w:ascii="Times New Roman" w:eastAsiaTheme="majorEastAsia" w:hAnsi="Times New Roman" w:cstheme="majorBidi"/>
          <w:color w:val="000000" w:themeColor="text1"/>
          <w:sz w:val="24"/>
          <w:szCs w:val="24"/>
        </w:rPr>
      </w:pPr>
      <w:r>
        <w:rPr>
          <w:rFonts w:ascii="Times New Roman" w:hAnsi="Times New Roman"/>
          <w:color w:val="000000" w:themeColor="text1"/>
          <w:sz w:val="24"/>
          <w:szCs w:val="24"/>
        </w:rPr>
        <w:br w:type="page"/>
      </w:r>
    </w:p>
    <w:p w:rsidR="008D29FA" w:rsidRDefault="008D29FA" w:rsidP="008D29FA">
      <w:pPr>
        <w:pStyle w:val="1"/>
        <w:jc w:val="center"/>
        <w:rPr>
          <w:rFonts w:ascii="Times New Roman" w:hAnsi="Times New Roman"/>
          <w:color w:val="000000" w:themeColor="text1"/>
          <w:sz w:val="24"/>
          <w:szCs w:val="24"/>
        </w:rPr>
      </w:pPr>
    </w:p>
    <w:p w:rsidR="00DC466F" w:rsidRPr="00095EE7" w:rsidRDefault="001D66B6" w:rsidP="00DC466F">
      <w:pPr>
        <w:spacing w:after="0" w:line="240" w:lineRule="auto"/>
        <w:ind w:firstLine="709"/>
        <w:jc w:val="center"/>
        <w:rPr>
          <w:rFonts w:ascii="Times New Roman" w:eastAsia="TimesNewRoman" w:hAnsi="Times New Roman" w:cs="Times New Roman"/>
          <w:b/>
          <w:sz w:val="28"/>
        </w:rPr>
      </w:pPr>
      <w:r>
        <w:rPr>
          <w:rFonts w:ascii="Times New Roman" w:eastAsia="TimesNewRoman" w:hAnsi="Times New Roman" w:cs="Times New Roman"/>
          <w:b/>
          <w:sz w:val="28"/>
        </w:rPr>
        <w:t>5</w:t>
      </w:r>
      <w:r w:rsidR="00DC466F">
        <w:rPr>
          <w:rFonts w:ascii="Times New Roman" w:eastAsia="TimesNewRoman" w:hAnsi="Times New Roman" w:cs="Times New Roman"/>
          <w:b/>
          <w:sz w:val="28"/>
        </w:rPr>
        <w:t xml:space="preserve">. </w:t>
      </w:r>
      <w:r w:rsidR="00DC466F" w:rsidRPr="00095EE7">
        <w:rPr>
          <w:rFonts w:ascii="Times New Roman" w:eastAsia="TimesNewRoman" w:hAnsi="Times New Roman" w:cs="Times New Roman"/>
          <w:b/>
          <w:sz w:val="28"/>
        </w:rPr>
        <w:t xml:space="preserve">ЛИСТ ИЗМЕНЕНИЙ И ДОПОЛНЕНИЙ, ВНЕСЕННЫХ </w:t>
      </w:r>
    </w:p>
    <w:p w:rsidR="00DC466F" w:rsidRPr="00095EE7" w:rsidRDefault="00DC466F" w:rsidP="00DC466F">
      <w:pPr>
        <w:spacing w:after="0" w:line="240" w:lineRule="auto"/>
        <w:ind w:firstLine="709"/>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rsidR="00DC466F" w:rsidRPr="00095EE7" w:rsidRDefault="00DC466F" w:rsidP="00DC466F">
      <w:pPr>
        <w:spacing w:after="0"/>
        <w:ind w:firstLine="709"/>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69"/>
        <w:gridCol w:w="4709"/>
      </w:tblGrid>
      <w:tr w:rsidR="00DC466F" w:rsidRPr="00095EE7" w:rsidTr="000C294D">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rsidR="00DC466F" w:rsidRPr="00095EE7" w:rsidRDefault="00DC466F" w:rsidP="000C294D">
            <w:pPr>
              <w:spacing w:after="0"/>
              <w:ind w:firstLine="709"/>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rsidR="00DC466F" w:rsidRPr="00095EE7" w:rsidRDefault="00DC466F" w:rsidP="000C294D">
            <w:pPr>
              <w:spacing w:after="0"/>
              <w:ind w:firstLine="709"/>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DC466F" w:rsidRPr="00095EE7" w:rsidTr="000C294D">
        <w:trPr>
          <w:trHeight w:val="11"/>
        </w:trPr>
        <w:tc>
          <w:tcPr>
            <w:tcW w:w="5369" w:type="dxa"/>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rsidR="00DC466F" w:rsidRPr="00095EE7" w:rsidRDefault="00DC466F" w:rsidP="000C294D">
            <w:pPr>
              <w:spacing w:after="0"/>
              <w:ind w:firstLine="709"/>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rsidR="00DC466F" w:rsidRPr="00095EE7" w:rsidRDefault="00DC466F" w:rsidP="000C294D">
            <w:pPr>
              <w:spacing w:after="0"/>
              <w:ind w:firstLine="709"/>
              <w:jc w:val="center"/>
              <w:rPr>
                <w:rFonts w:ascii="Times New Roman" w:hAnsi="Times New Roman" w:cs="Times New Roman"/>
                <w:b/>
                <w:sz w:val="24"/>
                <w:szCs w:val="20"/>
                <w:lang w:eastAsia="ar-SA"/>
              </w:rPr>
            </w:pPr>
          </w:p>
        </w:tc>
      </w:tr>
      <w:tr w:rsidR="00DC466F" w:rsidRPr="00095EE7" w:rsidTr="000C294D">
        <w:trPr>
          <w:trHeight w:val="11"/>
        </w:trPr>
        <w:tc>
          <w:tcPr>
            <w:tcW w:w="10078" w:type="dxa"/>
            <w:gridSpan w:val="2"/>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rPr>
                <w:rFonts w:ascii="Times New Roman" w:hAnsi="Times New Roman" w:cs="Times New Roman"/>
                <w:sz w:val="24"/>
                <w:szCs w:val="24"/>
                <w:lang w:eastAsia="ar-SA"/>
              </w:rPr>
            </w:pPr>
            <w:r w:rsidRPr="00095EE7">
              <w:rPr>
                <w:rFonts w:ascii="Times New Roman" w:hAnsi="Times New Roman" w:cs="Times New Roman"/>
              </w:rPr>
              <w:t>Основание:</w:t>
            </w:r>
          </w:p>
          <w:p w:rsidR="00DC466F" w:rsidRPr="00095EE7" w:rsidRDefault="00DC466F" w:rsidP="000C294D">
            <w:pPr>
              <w:spacing w:after="0"/>
              <w:ind w:firstLine="709"/>
              <w:rPr>
                <w:rFonts w:ascii="Times New Roman" w:hAnsi="Times New Roman" w:cs="Times New Roman"/>
              </w:rPr>
            </w:pPr>
            <w:r w:rsidRPr="00095EE7">
              <w:rPr>
                <w:rFonts w:ascii="Times New Roman" w:hAnsi="Times New Roman" w:cs="Times New Roman"/>
              </w:rPr>
              <w:t>Подпись лица внесшего изменения</w:t>
            </w:r>
          </w:p>
        </w:tc>
      </w:tr>
    </w:tbl>
    <w:p w:rsidR="00DC466F" w:rsidRPr="000E4098"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rPr>
          <w:rFonts w:ascii="Times New Roman" w:hAnsi="Times New Roman" w:cs="Times New Roman"/>
          <w:b/>
          <w:sz w:val="28"/>
          <w:szCs w:val="28"/>
        </w:rPr>
      </w:pPr>
      <w:r>
        <w:rPr>
          <w:rFonts w:ascii="Times New Roman" w:hAnsi="Times New Roman" w:cs="Times New Roman"/>
          <w:b/>
          <w:sz w:val="28"/>
          <w:szCs w:val="28"/>
        </w:rPr>
        <w:br w:type="page"/>
      </w: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r w:rsidRPr="001D66B6">
        <w:rPr>
          <w:rFonts w:ascii="Times New Roman" w:hAnsi="Times New Roman" w:cs="Times New Roman"/>
          <w:b/>
          <w:sz w:val="28"/>
          <w:szCs w:val="28"/>
        </w:rPr>
        <w:t>Онищенко Елена Викторовна</w:t>
      </w:r>
    </w:p>
    <w:p w:rsidR="00DC466F" w:rsidRDefault="00DC466F" w:rsidP="00DC466F">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Pr>
          <w:rFonts w:ascii="Times New Roman" w:hAnsi="Times New Roman" w:cs="Times New Roman"/>
          <w:b/>
          <w:sz w:val="28"/>
          <w:szCs w:val="28"/>
        </w:rPr>
        <w:t>русского языка и литературы</w:t>
      </w:r>
    </w:p>
    <w:p w:rsidR="00DC466F" w:rsidRPr="009E7E39" w:rsidRDefault="00DC466F" w:rsidP="00DC466F">
      <w:pPr>
        <w:spacing w:after="0"/>
        <w:ind w:firstLine="709"/>
        <w:jc w:val="center"/>
        <w:rPr>
          <w:rFonts w:ascii="Times New Roman" w:hAnsi="Times New Roman" w:cs="Times New Roman"/>
          <w:b/>
          <w:sz w:val="28"/>
          <w:szCs w:val="28"/>
        </w:rPr>
      </w:pPr>
    </w:p>
    <w:p w:rsidR="00DC466F" w:rsidRDefault="00DC466F" w:rsidP="00DC466F">
      <w:pPr>
        <w:pStyle w:val="af7"/>
        <w:ind w:firstLine="709"/>
        <w:rPr>
          <w:b w:val="0"/>
        </w:rPr>
      </w:pPr>
      <w:r>
        <w:rPr>
          <w:b w:val="0"/>
        </w:rPr>
        <w:t xml:space="preserve">МИНИСТЕРСТВО ОБРАЗОВАНИЯ, НАУКИ И МОЛОДЕЖНОЙ ПОЛИТИКИ </w:t>
      </w:r>
    </w:p>
    <w:p w:rsidR="00DC466F" w:rsidRDefault="00DC466F" w:rsidP="00DC466F">
      <w:pPr>
        <w:pStyle w:val="af7"/>
        <w:ind w:firstLine="709"/>
        <w:rPr>
          <w:b w:val="0"/>
        </w:rPr>
      </w:pPr>
      <w:r>
        <w:rPr>
          <w:b w:val="0"/>
        </w:rPr>
        <w:t>КРАСНОДАРСКОГО КРАЯ</w:t>
      </w:r>
    </w:p>
    <w:p w:rsidR="00DC466F" w:rsidRDefault="00DC466F" w:rsidP="00DC466F">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АВТОНОМНОЕ ПРОФЕССИОНАЛЬНОЕ </w:t>
      </w:r>
    </w:p>
    <w:p w:rsidR="00DC466F" w:rsidRDefault="00DC466F" w:rsidP="00DC466F">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DC466F" w:rsidRPr="00BD2948" w:rsidRDefault="00DC466F" w:rsidP="00DC466F">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DC466F" w:rsidRPr="002C73A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sz w:val="28"/>
          <w:szCs w:val="28"/>
        </w:rPr>
      </w:pPr>
    </w:p>
    <w:p w:rsidR="00DC466F" w:rsidRPr="00261082" w:rsidRDefault="00DC466F" w:rsidP="00DC466F">
      <w:pPr>
        <w:spacing w:after="0" w:line="240" w:lineRule="auto"/>
        <w:ind w:firstLine="709"/>
        <w:jc w:val="center"/>
        <w:rPr>
          <w:rFonts w:ascii="Times New Roman" w:hAnsi="Times New Roman" w:cs="Times New Roman"/>
          <w:b/>
          <w:sz w:val="32"/>
          <w:szCs w:val="28"/>
        </w:rPr>
      </w:pPr>
      <w:r w:rsidRPr="00261082">
        <w:rPr>
          <w:rFonts w:ascii="Times New Roman" w:hAnsi="Times New Roman" w:cs="Times New Roman"/>
          <w:b/>
          <w:sz w:val="32"/>
          <w:szCs w:val="28"/>
        </w:rPr>
        <w:t>ОД</w:t>
      </w:r>
      <w:r>
        <w:rPr>
          <w:rFonts w:ascii="Times New Roman" w:hAnsi="Times New Roman" w:cs="Times New Roman"/>
          <w:b/>
          <w:sz w:val="32"/>
          <w:szCs w:val="28"/>
        </w:rPr>
        <w:t>Б</w:t>
      </w:r>
      <w:r w:rsidRPr="00261082">
        <w:rPr>
          <w:rFonts w:ascii="Times New Roman" w:hAnsi="Times New Roman" w:cs="Times New Roman"/>
          <w:b/>
          <w:sz w:val="32"/>
          <w:szCs w:val="28"/>
        </w:rPr>
        <w:t>.0</w:t>
      </w:r>
      <w:r>
        <w:rPr>
          <w:rFonts w:ascii="Times New Roman" w:hAnsi="Times New Roman" w:cs="Times New Roman"/>
          <w:b/>
          <w:sz w:val="32"/>
          <w:szCs w:val="28"/>
        </w:rPr>
        <w:t>1</w:t>
      </w:r>
      <w:r w:rsidRPr="00261082">
        <w:rPr>
          <w:rFonts w:ascii="Times New Roman" w:hAnsi="Times New Roman" w:cs="Times New Roman"/>
          <w:b/>
          <w:sz w:val="32"/>
          <w:szCs w:val="28"/>
        </w:rPr>
        <w:t>.0</w:t>
      </w:r>
      <w:r>
        <w:rPr>
          <w:rFonts w:ascii="Times New Roman" w:hAnsi="Times New Roman" w:cs="Times New Roman"/>
          <w:b/>
          <w:sz w:val="32"/>
          <w:szCs w:val="28"/>
        </w:rPr>
        <w:t>1</w:t>
      </w:r>
      <w:r w:rsidRPr="00261082">
        <w:rPr>
          <w:rFonts w:ascii="Times New Roman" w:hAnsi="Times New Roman" w:cs="Times New Roman"/>
          <w:b/>
          <w:sz w:val="32"/>
          <w:szCs w:val="28"/>
        </w:rPr>
        <w:t xml:space="preserve"> </w:t>
      </w:r>
      <w:r w:rsidRPr="008C6563">
        <w:rPr>
          <w:rFonts w:ascii="Times New Roman" w:hAnsi="Times New Roman" w:cs="Times New Roman"/>
          <w:b/>
          <w:sz w:val="32"/>
          <w:szCs w:val="28"/>
        </w:rPr>
        <w:t xml:space="preserve">РУССКИЙ ЯЗЫК </w:t>
      </w:r>
    </w:p>
    <w:p w:rsidR="00DC466F" w:rsidRPr="005676C4" w:rsidRDefault="00DC466F" w:rsidP="00DC466F">
      <w:pPr>
        <w:spacing w:after="0" w:line="240" w:lineRule="auto"/>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DC466F" w:rsidRPr="00887C2D" w:rsidRDefault="00DC466F" w:rsidP="00DC466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DC466F" w:rsidRDefault="00DC466F" w:rsidP="00DC466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DC466F" w:rsidRDefault="00DC466F" w:rsidP="00DC466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DC466F" w:rsidRPr="00B0577C" w:rsidRDefault="007105FA" w:rsidP="00DC466F">
      <w:pPr>
        <w:spacing w:after="0"/>
        <w:ind w:firstLine="709"/>
        <w:jc w:val="center"/>
        <w:rPr>
          <w:rFonts w:ascii="Times New Roman" w:hAnsi="Times New Roman"/>
          <w:b/>
          <w:i/>
          <w:sz w:val="28"/>
          <w:szCs w:val="28"/>
        </w:rPr>
      </w:pPr>
      <w:r>
        <w:rPr>
          <w:rFonts w:ascii="Times New Roman" w:hAnsi="Times New Roman"/>
          <w:b/>
          <w:i/>
          <w:sz w:val="28"/>
          <w:szCs w:val="28"/>
        </w:rPr>
        <w:t>43.02.13 Технология парикмахерского искусства</w:t>
      </w:r>
    </w:p>
    <w:p w:rsidR="00DC466F" w:rsidRDefault="00DC466F" w:rsidP="00DC466F">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p>
    <w:p w:rsidR="00DC466F" w:rsidRDefault="00DC466F" w:rsidP="00DC466F">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социально-экономический</w:t>
      </w:r>
    </w:p>
    <w:p w:rsidR="00DC466F" w:rsidRDefault="00DC466F" w:rsidP="00DC466F">
      <w:pPr>
        <w:spacing w:after="0"/>
        <w:ind w:firstLine="709"/>
        <w:jc w:val="center"/>
        <w:rPr>
          <w:b/>
          <w:i/>
          <w:sz w:val="28"/>
          <w:szCs w:val="28"/>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EE71B6" w:rsidRDefault="00EE71B6"/>
    <w:sectPr w:rsidR="00EE71B6" w:rsidSect="0023644E">
      <w:pgSz w:w="11906" w:h="16838"/>
      <w:pgMar w:top="851" w:right="851"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0B18" w:rsidRDefault="00C90B18" w:rsidP="00531192">
      <w:pPr>
        <w:spacing w:after="0" w:line="240" w:lineRule="auto"/>
      </w:pPr>
      <w:r>
        <w:separator/>
      </w:r>
    </w:p>
  </w:endnote>
  <w:endnote w:type="continuationSeparator" w:id="0">
    <w:p w:rsidR="00C90B18" w:rsidRDefault="00C90B18" w:rsidP="00531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9563105"/>
    </w:sdtPr>
    <w:sdtContent>
      <w:p w:rsidR="00741972" w:rsidRDefault="00420B5F">
        <w:pPr>
          <w:pStyle w:val="ae"/>
          <w:jc w:val="center"/>
        </w:pPr>
        <w:r w:rsidRPr="00BB6EE8">
          <w:rPr>
            <w:rFonts w:ascii="Times New Roman" w:hAnsi="Times New Roman" w:cs="Times New Roman"/>
          </w:rPr>
          <w:fldChar w:fldCharType="begin"/>
        </w:r>
        <w:r w:rsidR="00741972" w:rsidRPr="00BB6EE8">
          <w:rPr>
            <w:rFonts w:ascii="Times New Roman" w:hAnsi="Times New Roman" w:cs="Times New Roman"/>
          </w:rPr>
          <w:instrText>PAGE   \* MERGEFORMAT</w:instrText>
        </w:r>
        <w:r w:rsidRPr="00BB6EE8">
          <w:rPr>
            <w:rFonts w:ascii="Times New Roman" w:hAnsi="Times New Roman" w:cs="Times New Roman"/>
          </w:rPr>
          <w:fldChar w:fldCharType="separate"/>
        </w:r>
        <w:r w:rsidR="00385362">
          <w:rPr>
            <w:rFonts w:ascii="Times New Roman" w:hAnsi="Times New Roman" w:cs="Times New Roman"/>
            <w:noProof/>
          </w:rPr>
          <w:t>2</w:t>
        </w:r>
        <w:r w:rsidRPr="00BB6EE8">
          <w:rPr>
            <w:rFonts w:ascii="Times New Roman" w:hAnsi="Times New Roman" w:cs="Times New Roman"/>
          </w:rPr>
          <w:fldChar w:fldCharType="end"/>
        </w:r>
      </w:p>
    </w:sdtContent>
  </w:sdt>
  <w:p w:rsidR="00741972" w:rsidRDefault="00741972">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0B18" w:rsidRDefault="00C90B18" w:rsidP="00531192">
      <w:pPr>
        <w:spacing w:after="0" w:line="240" w:lineRule="auto"/>
      </w:pPr>
      <w:r>
        <w:separator/>
      </w:r>
    </w:p>
  </w:footnote>
  <w:footnote w:type="continuationSeparator" w:id="0">
    <w:p w:rsidR="00C90B18" w:rsidRDefault="00C90B18" w:rsidP="005311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3CB8B072"/>
    <w:lvl w:ilvl="0">
      <w:start w:val="1"/>
      <w:numFmt w:val="decimal"/>
      <w:suff w:val="space"/>
      <w:lvlText w:val="%1."/>
      <w:lvlJc w:val="left"/>
      <w:pPr>
        <w:ind w:left="720" w:hanging="360"/>
      </w:pPr>
      <w:rPr>
        <w:rFonts w:eastAsia="Calibri" w:hint="default"/>
        <w:b w:val="0"/>
        <w:bCs/>
        <w:kern w:val="1"/>
        <w:sz w:val="26"/>
        <w:szCs w:val="26"/>
        <w:lang w:eastAsia="hi-IN" w:bidi="hi-I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suff w:val="space"/>
      <w:lvlText w:val="%4."/>
      <w:lvlJc w:val="left"/>
      <w:pPr>
        <w:ind w:left="1800" w:hanging="360"/>
      </w:pPr>
      <w:rPr>
        <w:rFonts w:hint="default"/>
      </w:rPr>
    </w:lvl>
    <w:lvl w:ilvl="4">
      <w:start w:val="1"/>
      <w:numFmt w:val="decimal"/>
      <w:suff w:val="space"/>
      <w:lvlText w:val="%5."/>
      <w:lvlJc w:val="left"/>
      <w:pPr>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nsid w:val="1E20766A"/>
    <w:multiLevelType w:val="hybridMultilevel"/>
    <w:tmpl w:val="3BF20E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E59046D"/>
    <w:multiLevelType w:val="hybridMultilevel"/>
    <w:tmpl w:val="C8D2D444"/>
    <w:lvl w:ilvl="0" w:tplc="32EE1A22">
      <w:start w:val="1"/>
      <w:numFmt w:val="decimal"/>
      <w:suff w:val="space"/>
      <w:lvlText w:val="%1."/>
      <w:lvlJc w:val="left"/>
      <w:pPr>
        <w:ind w:left="709"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nsid w:val="23B1054B"/>
    <w:multiLevelType w:val="hybridMultilevel"/>
    <w:tmpl w:val="5952F2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nsid w:val="3C085083"/>
    <w:multiLevelType w:val="hybridMultilevel"/>
    <w:tmpl w:val="CFE8B7FA"/>
    <w:lvl w:ilvl="0" w:tplc="BC104F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nsid w:val="52386F6D"/>
    <w:multiLevelType w:val="hybridMultilevel"/>
    <w:tmpl w:val="FBC0A8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3">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3"/>
  </w:num>
  <w:num w:numId="2">
    <w:abstractNumId w:val="0"/>
  </w:num>
  <w:num w:numId="3">
    <w:abstractNumId w:val="12"/>
  </w:num>
  <w:num w:numId="4">
    <w:abstractNumId w:val="9"/>
  </w:num>
  <w:num w:numId="5">
    <w:abstractNumId w:val="15"/>
  </w:num>
  <w:num w:numId="6">
    <w:abstractNumId w:val="7"/>
  </w:num>
  <w:num w:numId="7">
    <w:abstractNumId w:val="23"/>
  </w:num>
  <w:num w:numId="8">
    <w:abstractNumId w:val="18"/>
  </w:num>
  <w:num w:numId="9">
    <w:abstractNumId w:val="21"/>
  </w:num>
  <w:num w:numId="10">
    <w:abstractNumId w:val="17"/>
  </w:num>
  <w:num w:numId="11">
    <w:abstractNumId w:val="4"/>
  </w:num>
  <w:num w:numId="12">
    <w:abstractNumId w:val="10"/>
  </w:num>
  <w:num w:numId="13">
    <w:abstractNumId w:val="20"/>
  </w:num>
  <w:num w:numId="14">
    <w:abstractNumId w:val="19"/>
  </w:num>
  <w:num w:numId="15">
    <w:abstractNumId w:val="14"/>
  </w:num>
  <w:num w:numId="16">
    <w:abstractNumId w:val="2"/>
  </w:num>
  <w:num w:numId="17">
    <w:abstractNumId w:val="1"/>
  </w:num>
  <w:num w:numId="18">
    <w:abstractNumId w:val="13"/>
  </w:num>
  <w:num w:numId="19">
    <w:abstractNumId w:val="22"/>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6"/>
  </w:num>
  <w:num w:numId="22">
    <w:abstractNumId w:val="5"/>
  </w:num>
  <w:num w:numId="23">
    <w:abstractNumId w:val="11"/>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D29FA"/>
    <w:rsid w:val="000025CF"/>
    <w:rsid w:val="0001534C"/>
    <w:rsid w:val="00051A13"/>
    <w:rsid w:val="00053E7C"/>
    <w:rsid w:val="00084DD8"/>
    <w:rsid w:val="000A43EC"/>
    <w:rsid w:val="000A5A7A"/>
    <w:rsid w:val="000C294D"/>
    <w:rsid w:val="00105358"/>
    <w:rsid w:val="001D66B6"/>
    <w:rsid w:val="0023644E"/>
    <w:rsid w:val="00270102"/>
    <w:rsid w:val="00294A88"/>
    <w:rsid w:val="002A40DD"/>
    <w:rsid w:val="002B0AAB"/>
    <w:rsid w:val="00314E91"/>
    <w:rsid w:val="003167C1"/>
    <w:rsid w:val="003433C6"/>
    <w:rsid w:val="003821BE"/>
    <w:rsid w:val="00385362"/>
    <w:rsid w:val="003A133F"/>
    <w:rsid w:val="003B3646"/>
    <w:rsid w:val="003D4FDD"/>
    <w:rsid w:val="00401FF4"/>
    <w:rsid w:val="00420B5F"/>
    <w:rsid w:val="00477104"/>
    <w:rsid w:val="004A0119"/>
    <w:rsid w:val="004C235D"/>
    <w:rsid w:val="0052130D"/>
    <w:rsid w:val="00531192"/>
    <w:rsid w:val="00556000"/>
    <w:rsid w:val="00556302"/>
    <w:rsid w:val="00567967"/>
    <w:rsid w:val="00584ABE"/>
    <w:rsid w:val="00587557"/>
    <w:rsid w:val="005878D4"/>
    <w:rsid w:val="005D21F1"/>
    <w:rsid w:val="006365A8"/>
    <w:rsid w:val="00671ADB"/>
    <w:rsid w:val="006B0376"/>
    <w:rsid w:val="006D525D"/>
    <w:rsid w:val="007105FA"/>
    <w:rsid w:val="00716FF9"/>
    <w:rsid w:val="00741972"/>
    <w:rsid w:val="00771171"/>
    <w:rsid w:val="00794A90"/>
    <w:rsid w:val="007E0A18"/>
    <w:rsid w:val="007E753B"/>
    <w:rsid w:val="00873895"/>
    <w:rsid w:val="008C06EA"/>
    <w:rsid w:val="008D03E9"/>
    <w:rsid w:val="008D29FA"/>
    <w:rsid w:val="008D40BF"/>
    <w:rsid w:val="008D48FE"/>
    <w:rsid w:val="009179DE"/>
    <w:rsid w:val="0092194F"/>
    <w:rsid w:val="00960AF5"/>
    <w:rsid w:val="00964D0F"/>
    <w:rsid w:val="009D468E"/>
    <w:rsid w:val="009D6C3C"/>
    <w:rsid w:val="00A02F53"/>
    <w:rsid w:val="00A422ED"/>
    <w:rsid w:val="00A5614D"/>
    <w:rsid w:val="00A801E4"/>
    <w:rsid w:val="00AE3898"/>
    <w:rsid w:val="00AF6595"/>
    <w:rsid w:val="00B4116E"/>
    <w:rsid w:val="00B4530D"/>
    <w:rsid w:val="00B56829"/>
    <w:rsid w:val="00B753AB"/>
    <w:rsid w:val="00BC46CF"/>
    <w:rsid w:val="00BD7DE4"/>
    <w:rsid w:val="00BE5EBD"/>
    <w:rsid w:val="00C27D15"/>
    <w:rsid w:val="00C65EF8"/>
    <w:rsid w:val="00C77E5D"/>
    <w:rsid w:val="00C823F5"/>
    <w:rsid w:val="00C90B18"/>
    <w:rsid w:val="00CB13D2"/>
    <w:rsid w:val="00CD7CB5"/>
    <w:rsid w:val="00CF12AF"/>
    <w:rsid w:val="00CF2765"/>
    <w:rsid w:val="00D173F0"/>
    <w:rsid w:val="00D309F4"/>
    <w:rsid w:val="00D83DB3"/>
    <w:rsid w:val="00DA3679"/>
    <w:rsid w:val="00DC466F"/>
    <w:rsid w:val="00DF5FB4"/>
    <w:rsid w:val="00E900D8"/>
    <w:rsid w:val="00E9175A"/>
    <w:rsid w:val="00EC7194"/>
    <w:rsid w:val="00ED6334"/>
    <w:rsid w:val="00EE71B6"/>
    <w:rsid w:val="00FE0C56"/>
    <w:rsid w:val="00FF5E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9FA"/>
    <w:pPr>
      <w:spacing w:after="160" w:line="259" w:lineRule="auto"/>
      <w:jc w:val="left"/>
    </w:pPr>
  </w:style>
  <w:style w:type="paragraph" w:styleId="1">
    <w:name w:val="heading 1"/>
    <w:basedOn w:val="a"/>
    <w:next w:val="a"/>
    <w:link w:val="10"/>
    <w:uiPriority w:val="9"/>
    <w:qFormat/>
    <w:rsid w:val="008D29F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60AF5"/>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D29FA"/>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FA"/>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rsid w:val="008D29FA"/>
    <w:rPr>
      <w:rFonts w:ascii="Calibri" w:eastAsia="Times New Roman" w:hAnsi="Calibri" w:cs="Times New Roman"/>
      <w:b/>
      <w:sz w:val="28"/>
      <w:szCs w:val="28"/>
      <w:lang w:eastAsia="ru-RU"/>
    </w:rPr>
  </w:style>
  <w:style w:type="paragraph" w:styleId="a3">
    <w:name w:val="footnote text"/>
    <w:basedOn w:val="a"/>
    <w:link w:val="a4"/>
    <w:uiPriority w:val="99"/>
    <w:semiHidden/>
    <w:unhideWhenUsed/>
    <w:rsid w:val="008D29FA"/>
    <w:pPr>
      <w:spacing w:after="0" w:line="240" w:lineRule="auto"/>
    </w:pPr>
    <w:rPr>
      <w:sz w:val="20"/>
      <w:szCs w:val="20"/>
    </w:rPr>
  </w:style>
  <w:style w:type="character" w:customStyle="1" w:styleId="a4">
    <w:name w:val="Текст сноски Знак"/>
    <w:basedOn w:val="a0"/>
    <w:link w:val="a3"/>
    <w:uiPriority w:val="99"/>
    <w:semiHidden/>
    <w:rsid w:val="008D29FA"/>
    <w:rPr>
      <w:sz w:val="20"/>
      <w:szCs w:val="20"/>
    </w:rPr>
  </w:style>
  <w:style w:type="character" w:styleId="a5">
    <w:name w:val="footnote reference"/>
    <w:uiPriority w:val="99"/>
    <w:rsid w:val="008D29FA"/>
    <w:rPr>
      <w:rFonts w:cs="Times New Roman"/>
      <w:vertAlign w:val="superscript"/>
    </w:rPr>
  </w:style>
  <w:style w:type="character" w:styleId="a6">
    <w:name w:val="Emphasis"/>
    <w:qFormat/>
    <w:rsid w:val="008D29FA"/>
    <w:rPr>
      <w:rFonts w:cs="Times New Roman"/>
      <w:i/>
    </w:rPr>
  </w:style>
  <w:style w:type="character" w:styleId="a7">
    <w:name w:val="Hyperlink"/>
    <w:uiPriority w:val="99"/>
    <w:rsid w:val="008D29FA"/>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8D29FA"/>
    <w:pPr>
      <w:suppressAutoHyphens/>
      <w:spacing w:after="200" w:line="276" w:lineRule="auto"/>
      <w:ind w:left="708"/>
    </w:pPr>
    <w:rPr>
      <w:rFonts w:ascii="Calibri" w:eastAsia="Times New Roman" w:hAnsi="Calibri" w:cs="Times New Roman"/>
      <w:lang w:eastAsia="ar-SA"/>
    </w:rPr>
  </w:style>
  <w:style w:type="table" w:styleId="aa">
    <w:name w:val="Table Grid"/>
    <w:basedOn w:val="a1"/>
    <w:uiPriority w:val="59"/>
    <w:rsid w:val="008D29FA"/>
    <w:pPr>
      <w:spacing w:line="240" w:lineRule="auto"/>
      <w:jc w:val="left"/>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TOC Heading"/>
    <w:basedOn w:val="1"/>
    <w:next w:val="a"/>
    <w:uiPriority w:val="39"/>
    <w:unhideWhenUsed/>
    <w:qFormat/>
    <w:rsid w:val="008D29FA"/>
    <w:pPr>
      <w:outlineLvl w:val="9"/>
    </w:pPr>
    <w:rPr>
      <w:lang w:eastAsia="ru-RU"/>
    </w:rPr>
  </w:style>
  <w:style w:type="paragraph" w:styleId="21">
    <w:name w:val="toc 2"/>
    <w:basedOn w:val="a"/>
    <w:next w:val="a"/>
    <w:autoRedefine/>
    <w:uiPriority w:val="39"/>
    <w:unhideWhenUsed/>
    <w:rsid w:val="008D29FA"/>
    <w:pPr>
      <w:spacing w:after="100"/>
      <w:ind w:left="220"/>
    </w:pPr>
    <w:rPr>
      <w:rFonts w:eastAsiaTheme="minorEastAsia" w:cs="Times New Roman"/>
      <w:lang w:eastAsia="ru-RU"/>
    </w:rPr>
  </w:style>
  <w:style w:type="paragraph" w:styleId="11">
    <w:name w:val="toc 1"/>
    <w:basedOn w:val="a"/>
    <w:next w:val="a"/>
    <w:autoRedefine/>
    <w:uiPriority w:val="39"/>
    <w:unhideWhenUsed/>
    <w:rsid w:val="008D29FA"/>
    <w:pPr>
      <w:spacing w:after="100"/>
    </w:pPr>
    <w:rPr>
      <w:rFonts w:eastAsiaTheme="minorEastAsia" w:cs="Times New Roman"/>
      <w:lang w:eastAsia="ru-RU"/>
    </w:rPr>
  </w:style>
  <w:style w:type="paragraph" w:styleId="31">
    <w:name w:val="toc 3"/>
    <w:basedOn w:val="a"/>
    <w:next w:val="a"/>
    <w:autoRedefine/>
    <w:uiPriority w:val="39"/>
    <w:unhideWhenUsed/>
    <w:rsid w:val="008D29FA"/>
    <w:pPr>
      <w:spacing w:after="100"/>
      <w:ind w:left="440"/>
    </w:pPr>
    <w:rPr>
      <w:rFonts w:eastAsiaTheme="minorEastAsia" w:cs="Times New Roman"/>
      <w:lang w:eastAsia="ru-RU"/>
    </w:rPr>
  </w:style>
  <w:style w:type="paragraph" w:styleId="ac">
    <w:name w:val="header"/>
    <w:basedOn w:val="a"/>
    <w:link w:val="ad"/>
    <w:uiPriority w:val="99"/>
    <w:unhideWhenUsed/>
    <w:rsid w:val="008D29F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D29FA"/>
  </w:style>
  <w:style w:type="paragraph" w:styleId="ae">
    <w:name w:val="footer"/>
    <w:basedOn w:val="a"/>
    <w:link w:val="af"/>
    <w:uiPriority w:val="99"/>
    <w:unhideWhenUsed/>
    <w:rsid w:val="008D29F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D29FA"/>
  </w:style>
  <w:style w:type="character" w:customStyle="1" w:styleId="fontstyle01">
    <w:name w:val="fontstyle01"/>
    <w:basedOn w:val="a0"/>
    <w:rsid w:val="008D29F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8D29FA"/>
    <w:rPr>
      <w:color w:val="800080"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8D29FA"/>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8D29FA"/>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8D29FA"/>
    <w:rPr>
      <w:rFonts w:ascii="Calibri" w:eastAsia="Times New Roman" w:hAnsi="Calibri" w:cs="Times New Roman"/>
      <w:lang w:eastAsia="ar-SA"/>
    </w:rPr>
  </w:style>
  <w:style w:type="character" w:customStyle="1" w:styleId="af3">
    <w:name w:val="Основной текст_"/>
    <w:basedOn w:val="a0"/>
    <w:link w:val="12"/>
    <w:semiHidden/>
    <w:locked/>
    <w:rsid w:val="008D29FA"/>
    <w:rPr>
      <w:rFonts w:ascii="Arial" w:eastAsia="Arial" w:hAnsi="Arial" w:cs="Arial"/>
      <w:sz w:val="28"/>
      <w:szCs w:val="28"/>
      <w:shd w:val="clear" w:color="auto" w:fill="FFFFFF"/>
    </w:rPr>
  </w:style>
  <w:style w:type="paragraph" w:customStyle="1" w:styleId="12">
    <w:name w:val="Основной текст1"/>
    <w:basedOn w:val="a"/>
    <w:link w:val="af3"/>
    <w:semiHidden/>
    <w:qFormat/>
    <w:rsid w:val="008D29FA"/>
    <w:pPr>
      <w:widowControl w:val="0"/>
      <w:shd w:val="clear" w:color="auto" w:fill="FFFFFF"/>
      <w:spacing w:after="240" w:line="256" w:lineRule="auto"/>
      <w:ind w:firstLine="400"/>
    </w:pPr>
    <w:rPr>
      <w:rFonts w:ascii="Arial" w:eastAsia="Arial" w:hAnsi="Arial" w:cs="Arial"/>
      <w:sz w:val="28"/>
      <w:szCs w:val="28"/>
    </w:rPr>
  </w:style>
  <w:style w:type="character" w:customStyle="1" w:styleId="7">
    <w:name w:val="Основной текст7"/>
    <w:rsid w:val="008D29FA"/>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3">
    <w:name w:val="Верхний колонтитул Знак1"/>
    <w:basedOn w:val="a0"/>
    <w:uiPriority w:val="99"/>
    <w:semiHidden/>
    <w:rsid w:val="008D29FA"/>
    <w:rPr>
      <w:rFonts w:ascii="Calibri" w:eastAsia="Times New Roman" w:hAnsi="Calibri" w:cs="Times New Roman"/>
      <w:lang w:eastAsia="ru-RU"/>
    </w:rPr>
  </w:style>
  <w:style w:type="character" w:customStyle="1" w:styleId="14">
    <w:name w:val="Нижний колонтитул Знак1"/>
    <w:basedOn w:val="a0"/>
    <w:uiPriority w:val="99"/>
    <w:semiHidden/>
    <w:rsid w:val="008D29FA"/>
    <w:rPr>
      <w:rFonts w:ascii="Calibri" w:eastAsia="Times New Roman" w:hAnsi="Calibri" w:cs="Times New Roman"/>
      <w:lang w:eastAsia="ru-RU"/>
    </w:rPr>
  </w:style>
  <w:style w:type="table" w:customStyle="1" w:styleId="4">
    <w:name w:val="Сетка таблицы4"/>
    <w:basedOn w:val="a1"/>
    <w:uiPriority w:val="39"/>
    <w:rsid w:val="008D29FA"/>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8D29FA"/>
    <w:pPr>
      <w:spacing w:line="240" w:lineRule="auto"/>
      <w:jc w:val="left"/>
    </w:pPr>
    <w:rPr>
      <w:rFonts w:ascii="Calibri" w:eastAsia="Times New Roman" w:hAnsi="Calibri" w:cs="Times New Roman"/>
      <w:lang w:eastAsia="ru-RU"/>
    </w:rPr>
  </w:style>
  <w:style w:type="character" w:customStyle="1" w:styleId="UnresolvedMention">
    <w:name w:val="Unresolved Mention"/>
    <w:basedOn w:val="a0"/>
    <w:uiPriority w:val="99"/>
    <w:semiHidden/>
    <w:unhideWhenUsed/>
    <w:rsid w:val="008D29FA"/>
    <w:rPr>
      <w:color w:val="605E5C"/>
      <w:shd w:val="clear" w:color="auto" w:fill="E1DFDD"/>
    </w:rPr>
  </w:style>
  <w:style w:type="paragraph" w:styleId="af5">
    <w:name w:val="Balloon Text"/>
    <w:basedOn w:val="a"/>
    <w:link w:val="af6"/>
    <w:uiPriority w:val="99"/>
    <w:semiHidden/>
    <w:unhideWhenUsed/>
    <w:rsid w:val="008D29FA"/>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8D29FA"/>
    <w:rPr>
      <w:rFonts w:ascii="Tahoma" w:hAnsi="Tahoma" w:cs="Tahoma"/>
      <w:sz w:val="16"/>
      <w:szCs w:val="16"/>
    </w:rPr>
  </w:style>
  <w:style w:type="character" w:customStyle="1" w:styleId="20">
    <w:name w:val="Заголовок 2 Знак"/>
    <w:basedOn w:val="a0"/>
    <w:link w:val="2"/>
    <w:uiPriority w:val="9"/>
    <w:semiHidden/>
    <w:rsid w:val="00960AF5"/>
    <w:rPr>
      <w:rFonts w:asciiTheme="majorHAnsi" w:eastAsiaTheme="majorEastAsia" w:hAnsiTheme="majorHAnsi" w:cstheme="majorBidi"/>
      <w:b/>
      <w:bCs/>
      <w:color w:val="4F81BD" w:themeColor="accent1"/>
      <w:sz w:val="26"/>
      <w:szCs w:val="26"/>
    </w:rPr>
  </w:style>
  <w:style w:type="paragraph" w:styleId="af7">
    <w:name w:val="Title"/>
    <w:basedOn w:val="a"/>
    <w:link w:val="af8"/>
    <w:qFormat/>
    <w:rsid w:val="00960AF5"/>
    <w:pPr>
      <w:spacing w:after="0" w:line="240" w:lineRule="auto"/>
      <w:jc w:val="center"/>
    </w:pPr>
    <w:rPr>
      <w:rFonts w:ascii="Times New Roman" w:eastAsia="Times New Roman" w:hAnsi="Times New Roman" w:cs="Times New Roman"/>
      <w:b/>
      <w:bCs/>
      <w:sz w:val="24"/>
      <w:szCs w:val="24"/>
      <w:lang w:eastAsia="ru-RU"/>
    </w:rPr>
  </w:style>
  <w:style w:type="character" w:customStyle="1" w:styleId="af8">
    <w:name w:val="Название Знак"/>
    <w:basedOn w:val="a0"/>
    <w:link w:val="af7"/>
    <w:rsid w:val="00960AF5"/>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365717214">
      <w:bodyDiv w:val="1"/>
      <w:marLeft w:val="0"/>
      <w:marRight w:val="0"/>
      <w:marTop w:val="0"/>
      <w:marBottom w:val="0"/>
      <w:divBdr>
        <w:top w:val="none" w:sz="0" w:space="0" w:color="auto"/>
        <w:left w:val="none" w:sz="0" w:space="0" w:color="auto"/>
        <w:bottom w:val="none" w:sz="0" w:space="0" w:color="auto"/>
        <w:right w:val="none" w:sz="0" w:space="0" w:color="auto"/>
      </w:divBdr>
    </w:div>
    <w:div w:id="841236553">
      <w:bodyDiv w:val="1"/>
      <w:marLeft w:val="0"/>
      <w:marRight w:val="0"/>
      <w:marTop w:val="0"/>
      <w:marBottom w:val="0"/>
      <w:divBdr>
        <w:top w:val="none" w:sz="0" w:space="0" w:color="auto"/>
        <w:left w:val="none" w:sz="0" w:space="0" w:color="auto"/>
        <w:bottom w:val="none" w:sz="0" w:space="0" w:color="auto"/>
        <w:right w:val="none" w:sz="0" w:space="0" w:color="auto"/>
      </w:divBdr>
    </w:div>
    <w:div w:id="963384291">
      <w:bodyDiv w:val="1"/>
      <w:marLeft w:val="0"/>
      <w:marRight w:val="0"/>
      <w:marTop w:val="0"/>
      <w:marBottom w:val="0"/>
      <w:divBdr>
        <w:top w:val="none" w:sz="0" w:space="0" w:color="auto"/>
        <w:left w:val="none" w:sz="0" w:space="0" w:color="auto"/>
        <w:bottom w:val="none" w:sz="0" w:space="0" w:color="auto"/>
        <w:right w:val="none" w:sz="0" w:space="0" w:color="auto"/>
      </w:divBdr>
    </w:div>
    <w:div w:id="1295410914">
      <w:bodyDiv w:val="1"/>
      <w:marLeft w:val="0"/>
      <w:marRight w:val="0"/>
      <w:marTop w:val="0"/>
      <w:marBottom w:val="0"/>
      <w:divBdr>
        <w:top w:val="none" w:sz="0" w:space="0" w:color="auto"/>
        <w:left w:val="none" w:sz="0" w:space="0" w:color="auto"/>
        <w:bottom w:val="none" w:sz="0" w:space="0" w:color="auto"/>
        <w:right w:val="none" w:sz="0" w:space="0" w:color="auto"/>
      </w:divBdr>
    </w:div>
    <w:div w:id="1379622555">
      <w:bodyDiv w:val="1"/>
      <w:marLeft w:val="0"/>
      <w:marRight w:val="0"/>
      <w:marTop w:val="0"/>
      <w:marBottom w:val="0"/>
      <w:divBdr>
        <w:top w:val="none" w:sz="0" w:space="0" w:color="auto"/>
        <w:left w:val="none" w:sz="0" w:space="0" w:color="auto"/>
        <w:bottom w:val="none" w:sz="0" w:space="0" w:color="auto"/>
        <w:right w:val="none" w:sz="0" w:space="0" w:color="auto"/>
      </w:divBdr>
    </w:div>
    <w:div w:id="1543907711">
      <w:bodyDiv w:val="1"/>
      <w:marLeft w:val="0"/>
      <w:marRight w:val="0"/>
      <w:marTop w:val="0"/>
      <w:marBottom w:val="0"/>
      <w:divBdr>
        <w:top w:val="none" w:sz="0" w:space="0" w:color="auto"/>
        <w:left w:val="none" w:sz="0" w:space="0" w:color="auto"/>
        <w:bottom w:val="none" w:sz="0" w:space="0" w:color="auto"/>
        <w:right w:val="none" w:sz="0" w:space="0" w:color="auto"/>
      </w:divBdr>
    </w:div>
    <w:div w:id="1642424890">
      <w:bodyDiv w:val="1"/>
      <w:marLeft w:val="0"/>
      <w:marRight w:val="0"/>
      <w:marTop w:val="0"/>
      <w:marBottom w:val="0"/>
      <w:divBdr>
        <w:top w:val="none" w:sz="0" w:space="0" w:color="auto"/>
        <w:left w:val="none" w:sz="0" w:space="0" w:color="auto"/>
        <w:bottom w:val="none" w:sz="0" w:space="0" w:color="auto"/>
        <w:right w:val="none" w:sz="0" w:space="0" w:color="auto"/>
      </w:divBdr>
    </w:div>
    <w:div w:id="168547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31</Pages>
  <Words>7034</Words>
  <Characters>40100</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47040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Андрей</cp:lastModifiedBy>
  <cp:revision>8</cp:revision>
  <dcterms:created xsi:type="dcterms:W3CDTF">2022-10-10T05:44:00Z</dcterms:created>
  <dcterms:modified xsi:type="dcterms:W3CDTF">2022-10-27T13:26:00Z</dcterms:modified>
</cp:coreProperties>
</file>